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2C43A1" w14:textId="7207638D" w:rsidR="00CD7333" w:rsidRDefault="00DF3AFD">
      <w:r>
        <w:rPr>
          <w:noProof/>
        </w:rPr>
        <w:drawing>
          <wp:anchor distT="0" distB="0" distL="114300" distR="114300" simplePos="0" relativeHeight="251662336" behindDoc="1" locked="0" layoutInCell="1" allowOverlap="1" wp14:anchorId="57B49F9A" wp14:editId="6752E9D5">
            <wp:simplePos x="0" y="0"/>
            <wp:positionH relativeFrom="column">
              <wp:posOffset>4865582</wp:posOffset>
            </wp:positionH>
            <wp:positionV relativeFrom="paragraph">
              <wp:posOffset>-118745</wp:posOffset>
            </wp:positionV>
            <wp:extent cx="1391039" cy="499110"/>
            <wp:effectExtent l="0" t="0" r="635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rotWithShape="1">
                    <a:blip r:embed="rId6" cstate="screen">
                      <a:extLst>
                        <a:ext uri="{28A0092B-C50C-407E-A947-70E740481C1C}">
                          <a14:useLocalDpi xmlns:a14="http://schemas.microsoft.com/office/drawing/2010/main"/>
                        </a:ext>
                      </a:extLst>
                    </a:blip>
                    <a:srcRect/>
                    <a:stretch/>
                  </pic:blipFill>
                  <pic:spPr bwMode="auto">
                    <a:xfrm>
                      <a:off x="0" y="0"/>
                      <a:ext cx="1391039" cy="4991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3D1B">
        <w:rPr>
          <w:noProof/>
          <w:lang w:val="en-US"/>
        </w:rPr>
        <mc:AlternateContent>
          <mc:Choice Requires="wps">
            <w:drawing>
              <wp:anchor distT="0" distB="0" distL="114300" distR="114300" simplePos="0" relativeHeight="251661312" behindDoc="0" locked="0" layoutInCell="1" allowOverlap="1" wp14:anchorId="04FF4FEF" wp14:editId="4A5D538C">
                <wp:simplePos x="0" y="0"/>
                <wp:positionH relativeFrom="column">
                  <wp:posOffset>-106045</wp:posOffset>
                </wp:positionH>
                <wp:positionV relativeFrom="paragraph">
                  <wp:posOffset>0</wp:posOffset>
                </wp:positionV>
                <wp:extent cx="4972050"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972050"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B386119" w14:textId="77777777" w:rsidR="00CD7333" w:rsidRPr="00CD7333" w:rsidRDefault="008A3D1B" w:rsidP="00CD7333">
                            <w:pPr>
                              <w:rPr>
                                <w:color w:val="808080" w:themeColor="background1" w:themeShade="80"/>
                                <w:sz w:val="48"/>
                                <w:szCs w:val="52"/>
                              </w:rPr>
                            </w:pPr>
                            <w:r>
                              <w:rPr>
                                <w:color w:val="808080" w:themeColor="background1" w:themeShade="80"/>
                                <w:sz w:val="48"/>
                                <w:szCs w:val="52"/>
                              </w:rPr>
                              <w:t>DE WITTE LIETAER</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FF4FEF" id="_x0000_t202" coordsize="21600,21600" o:spt="202" path="m,l,21600r21600,l21600,xe">
                <v:stroke joinstyle="miter"/>
                <v:path gradientshapeok="t" o:connecttype="rect"/>
              </v:shapetype>
              <v:shape id="Tekstvak 2" o:spid="_x0000_s1026" type="#_x0000_t202" style="position:absolute;margin-left:-8.35pt;margin-top:0;width:391.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" filled="f" stroked="f">
                <v:textbox>
                  <w:txbxContent>
                    <w:p w14:paraId="6B386119" w14:textId="77777777" w:rsidR="00CD7333" w:rsidRPr="00CD7333" w:rsidRDefault="008A3D1B" w:rsidP="00CD7333">
                      <w:pPr>
                        <w:rPr>
                          <w:color w:val="808080" w:themeColor="background1" w:themeShade="80"/>
                          <w:sz w:val="48"/>
                          <w:szCs w:val="52"/>
                        </w:rPr>
                      </w:pPr>
                      <w:r>
                        <w:rPr>
                          <w:color w:val="808080" w:themeColor="background1" w:themeShade="80"/>
                          <w:sz w:val="48"/>
                          <w:szCs w:val="52"/>
                        </w:rPr>
                        <w:t>DE WITTE LIETAER</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432B3E98" w14:textId="426D3141" w:rsidR="00CD7333" w:rsidRDefault="009F7C36">
      <w:r>
        <w:rPr>
          <w:noProof/>
          <w:lang w:val="en-US"/>
        </w:rPr>
        <mc:AlternateContent>
          <mc:Choice Requires="wps">
            <w:drawing>
              <wp:anchor distT="0" distB="0" distL="114300" distR="114300" simplePos="0" relativeHeight="251659264" behindDoc="0" locked="0" layoutInCell="1" allowOverlap="1" wp14:anchorId="07D97083" wp14:editId="09AB0D09">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684E45"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2E8F6723"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D97083"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1A684E45"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2E8F6723" w14:textId="77777777" w:rsidR="00CD7333" w:rsidRPr="00592331" w:rsidRDefault="00CD7333" w:rsidP="00CD7333">
                      <w:pPr>
                        <w:rPr>
                          <w:color w:val="808080" w:themeColor="background1" w:themeShade="80"/>
                        </w:rPr>
                      </w:pPr>
                    </w:p>
                  </w:txbxContent>
                </v:textbox>
                <w10:wrap type="square"/>
              </v:shape>
            </w:pict>
          </mc:Fallback>
        </mc:AlternateContent>
      </w:r>
    </w:p>
    <w:p w14:paraId="55E809DA" w14:textId="14A0FB41" w:rsidR="00843CB4" w:rsidRDefault="0056778F" w:rsidP="00CD7333">
      <w:pPr>
        <w:tabs>
          <w:tab w:val="left" w:pos="3212"/>
        </w:tabs>
      </w:pPr>
      <w:r>
        <w:rPr>
          <w:noProof/>
        </w:rPr>
        <w:drawing>
          <wp:inline distT="0" distB="0" distL="0" distR="0" wp14:anchorId="41C79E49" wp14:editId="4779CDDC">
            <wp:extent cx="4140200" cy="2323112"/>
            <wp:effectExtent l="0" t="0" r="0" b="1270"/>
            <wp:docPr id="12843226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2269" name="Afbeelding 128432269"/>
                    <pic:cNvPicPr/>
                  </pic:nvPicPr>
                  <pic:blipFill>
                    <a:blip r:embed="rId7" cstate="screen">
                      <a:extLst>
                        <a:ext uri="{28A0092B-C50C-407E-A947-70E740481C1C}">
                          <a14:useLocalDpi xmlns:a14="http://schemas.microsoft.com/office/drawing/2010/main"/>
                        </a:ext>
                      </a:extLst>
                    </a:blip>
                    <a:stretch>
                      <a:fillRect/>
                    </a:stretch>
                  </pic:blipFill>
                  <pic:spPr>
                    <a:xfrm>
                      <a:off x="0" y="0"/>
                      <a:ext cx="4164098" cy="2336522"/>
                    </a:xfrm>
                    <a:prstGeom prst="rect">
                      <a:avLst/>
                    </a:prstGeom>
                  </pic:spPr>
                </pic:pic>
              </a:graphicData>
            </a:graphic>
          </wp:inline>
        </w:drawing>
      </w:r>
      <w:r>
        <w:t xml:space="preserve">  </w:t>
      </w:r>
      <w:r>
        <w:rPr>
          <w:noProof/>
        </w:rPr>
        <w:drawing>
          <wp:inline distT="0" distB="0" distL="0" distR="0" wp14:anchorId="02E5AD63" wp14:editId="26DB3D33">
            <wp:extent cx="1575366" cy="2324311"/>
            <wp:effectExtent l="0" t="0" r="0" b="0"/>
            <wp:docPr id="6949039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90399" name="Afbeelding 69490399"/>
                    <pic:cNvPicPr/>
                  </pic:nvPicPr>
                  <pic:blipFill>
                    <a:blip r:embed="rId8" cstate="screen">
                      <a:extLst>
                        <a:ext uri="{28A0092B-C50C-407E-A947-70E740481C1C}">
                          <a14:useLocalDpi xmlns:a14="http://schemas.microsoft.com/office/drawing/2010/main"/>
                        </a:ext>
                      </a:extLst>
                    </a:blip>
                    <a:stretch>
                      <a:fillRect/>
                    </a:stretch>
                  </pic:blipFill>
                  <pic:spPr>
                    <a:xfrm>
                      <a:off x="0" y="0"/>
                      <a:ext cx="1603360" cy="2365614"/>
                    </a:xfrm>
                    <a:prstGeom prst="rect">
                      <a:avLst/>
                    </a:prstGeom>
                  </pic:spPr>
                </pic:pic>
              </a:graphicData>
            </a:graphic>
          </wp:inline>
        </w:drawing>
      </w:r>
    </w:p>
    <w:p w14:paraId="3685A28A" w14:textId="77777777" w:rsidR="007E4D86" w:rsidRDefault="007E4D86" w:rsidP="00CD7333">
      <w:pPr>
        <w:tabs>
          <w:tab w:val="left" w:pos="3212"/>
        </w:tabs>
      </w:pPr>
    </w:p>
    <w:p w14:paraId="1BBB5C94" w14:textId="77777777" w:rsidR="00A16860" w:rsidRDefault="00427635" w:rsidP="00427635">
      <w:pPr>
        <w:rPr>
          <w:sz w:val="20"/>
        </w:rPr>
      </w:pPr>
      <w:r w:rsidRPr="00682CC6">
        <w:rPr>
          <w:sz w:val="20"/>
        </w:rPr>
        <w:t>Persbericht</w:t>
      </w:r>
    </w:p>
    <w:p w14:paraId="31B1030D" w14:textId="4EE409D7" w:rsidR="00427635" w:rsidRPr="00682CC6" w:rsidRDefault="0056778F" w:rsidP="00427635">
      <w:pPr>
        <w:rPr>
          <w:sz w:val="20"/>
        </w:rPr>
      </w:pPr>
      <w:r>
        <w:rPr>
          <w:sz w:val="20"/>
        </w:rPr>
        <w:t>Oktober 2026</w:t>
      </w:r>
    </w:p>
    <w:p w14:paraId="6ECEE309" w14:textId="77777777" w:rsidR="00427635" w:rsidRDefault="00427635" w:rsidP="00427635">
      <w:pPr>
        <w:tabs>
          <w:tab w:val="left" w:pos="1627"/>
        </w:tabs>
      </w:pPr>
      <w:r>
        <w:tab/>
      </w:r>
    </w:p>
    <w:p w14:paraId="055BF21B" w14:textId="477659A9" w:rsidR="00D4331F" w:rsidRPr="00EC3223" w:rsidRDefault="00D4331F" w:rsidP="00D4331F">
      <w:pPr>
        <w:rPr>
          <w:b/>
          <w:bCs/>
          <w:sz w:val="48"/>
          <w:szCs w:val="52"/>
        </w:rPr>
      </w:pPr>
      <w:r w:rsidRPr="00EC3223">
        <w:rPr>
          <w:b/>
          <w:bCs/>
          <w:sz w:val="48"/>
          <w:szCs w:val="52"/>
        </w:rPr>
        <w:t>Geborgenheid in warme winterkleuren</w:t>
      </w:r>
    </w:p>
    <w:p w14:paraId="5C8896FF" w14:textId="77777777" w:rsidR="00B065A1" w:rsidRPr="00B065A1" w:rsidRDefault="00B065A1" w:rsidP="00B065A1">
      <w:pPr>
        <w:rPr>
          <w:b/>
          <w:bCs/>
        </w:rPr>
      </w:pPr>
      <w:r w:rsidRPr="00B065A1">
        <w:rPr>
          <w:b/>
          <w:bCs/>
        </w:rPr>
        <w:t>De Witte Lietaer komt met twee nieuwe kleuren voor Olivia-bedlinnen: Sand en Espresso</w:t>
      </w:r>
    </w:p>
    <w:p w14:paraId="37FD24BB" w14:textId="77777777" w:rsidR="00D4331F" w:rsidRDefault="00D4331F" w:rsidP="00D4331F">
      <w:pPr>
        <w:rPr>
          <w:b/>
          <w:bCs/>
        </w:rPr>
      </w:pPr>
    </w:p>
    <w:p w14:paraId="7ADC6C86" w14:textId="31D0124C" w:rsidR="00455060" w:rsidRPr="00455060" w:rsidRDefault="00455060" w:rsidP="00455060">
      <w:pPr>
        <w:rPr>
          <w:b/>
          <w:bCs/>
        </w:rPr>
      </w:pPr>
      <w:r w:rsidRPr="00455060">
        <w:rPr>
          <w:b/>
          <w:bCs/>
        </w:rPr>
        <w:t>Een slaapkamer die rust en geborgenheid uitstraalt, begint bij een mooi opgemaakt bed met luxe beddengoed. Met het satijnen bedlinnen uit de Olivia-collectie van De Witte Lietaer breng je</w:t>
      </w:r>
      <w:r>
        <w:rPr>
          <w:b/>
          <w:bCs/>
        </w:rPr>
        <w:t xml:space="preserve"> precies de gewenste</w:t>
      </w:r>
      <w:r w:rsidRPr="00455060">
        <w:rPr>
          <w:b/>
          <w:bCs/>
        </w:rPr>
        <w:t xml:space="preserve"> sfeer</w:t>
      </w:r>
      <w:r w:rsidR="00C56E53">
        <w:rPr>
          <w:b/>
          <w:bCs/>
        </w:rPr>
        <w:t xml:space="preserve"> en kleur</w:t>
      </w:r>
      <w:r w:rsidRPr="00455060">
        <w:rPr>
          <w:b/>
          <w:bCs/>
        </w:rPr>
        <w:t xml:space="preserve"> in je slaapkamer. Kies uit 24 tinten, waaronder de nieuwe winterkleuren Sand en Espresso: warm en stijlvol.</w:t>
      </w:r>
    </w:p>
    <w:p w14:paraId="30C13208" w14:textId="77777777" w:rsidR="00D4331F" w:rsidRDefault="00D4331F" w:rsidP="00D4331F"/>
    <w:p w14:paraId="5357D630" w14:textId="77777777" w:rsidR="00C56E53" w:rsidRPr="00C56E53" w:rsidRDefault="00C56E53" w:rsidP="00C56E53">
      <w:r w:rsidRPr="00C56E53">
        <w:t>Je hoeft niet meteen de muren te schilderen om je slaapkamer een andere sfeer te geven. Een nieuw dekbedovertrek en een paar kussenslopen in een contrasterende kleur zijn soms al genoeg. Zeker wanneer de kleuren zo mooi op elkaar aansluiten als bij Olivia, de collectie effen satijnen bedlinnen van het Belgische merk De Witte Lietaer.</w:t>
      </w:r>
    </w:p>
    <w:p w14:paraId="32C5DCC9" w14:textId="77777777" w:rsidR="00D4331F" w:rsidRPr="00D4331F" w:rsidRDefault="00D4331F" w:rsidP="00D4331F"/>
    <w:p w14:paraId="7FE9B4AE" w14:textId="4C501F3C" w:rsidR="00D4331F" w:rsidRDefault="00D4331F" w:rsidP="00D4331F">
      <w:r w:rsidRPr="00D4331F">
        <w:t xml:space="preserve">Met dekbedovertrekken, hoeslakens, lakensets en kussenslopen in een palet van </w:t>
      </w:r>
      <w:r w:rsidR="00C56E53">
        <w:t>uiteenlopende</w:t>
      </w:r>
      <w:r w:rsidRPr="00D4331F">
        <w:t xml:space="preserve"> kleuren valt er volop te combineren. Houd je van een rustig geheel? Kies dan verschillende nuances van dezelfde kleur. Mag het wat uitgesprokener, combineer een lichte basis dan met een diepe tint. De subtiele glans van het satijn geeft het bed een elegante uitstraling.</w:t>
      </w:r>
    </w:p>
    <w:p w14:paraId="6EECA2C4" w14:textId="77777777" w:rsidR="00D4331F" w:rsidRDefault="00D4331F" w:rsidP="00D4331F"/>
    <w:p w14:paraId="7DFD36BB" w14:textId="77777777" w:rsidR="00AC63D4" w:rsidRPr="00D4331F" w:rsidRDefault="00AC63D4" w:rsidP="00AC63D4">
      <w:pPr>
        <w:rPr>
          <w:b/>
          <w:bCs/>
        </w:rPr>
      </w:pPr>
      <w:r w:rsidRPr="00D4331F">
        <w:rPr>
          <w:b/>
          <w:bCs/>
        </w:rPr>
        <w:t>Sand en Espresso</w:t>
      </w:r>
    </w:p>
    <w:p w14:paraId="06B16FA5" w14:textId="6E217AFA" w:rsidR="00D4331F" w:rsidRDefault="00D4331F" w:rsidP="00D4331F">
      <w:r w:rsidRPr="00D4331F">
        <w:t xml:space="preserve">Deze winter krijgt Olivia er twee warme kleuren bij. Sand is een zachte zandtint die zich makkelijk laat combineren. Espresso </w:t>
      </w:r>
      <w:r w:rsidR="00455060">
        <w:t>voegt</w:t>
      </w:r>
      <w:r w:rsidRPr="00D4331F">
        <w:t xml:space="preserve"> met zijn </w:t>
      </w:r>
      <w:r>
        <w:t>donkere</w:t>
      </w:r>
      <w:r w:rsidRPr="00D4331F">
        <w:t xml:space="preserve"> bruin</w:t>
      </w:r>
      <w:r>
        <w:t>tint warmte en diepte toe</w:t>
      </w:r>
      <w:r w:rsidRPr="00D4331F">
        <w:t>. Samen vormen ze een mooie basis voor een slaapkamer waarin je op een koude ochtend graag nog even blijft liggen.</w:t>
      </w:r>
    </w:p>
    <w:p w14:paraId="36FE8C28" w14:textId="77777777" w:rsidR="00AC63D4" w:rsidRDefault="00AC63D4" w:rsidP="00D4331F"/>
    <w:p w14:paraId="48F13813" w14:textId="49D89E8D" w:rsidR="00AC63D4" w:rsidRDefault="00AC63D4" w:rsidP="00D4331F">
      <w:r w:rsidRPr="00AC63D4">
        <w:t>Inspiratie nodig? In het nieuwe campagnebeeld komen Sand en Espresso samen met Cream en Khaki. Die combinatie van lichte en donkere aardetinten laat zien hoe je een rustig</w:t>
      </w:r>
      <w:r w:rsidR="00C56E53">
        <w:t>e basis</w:t>
      </w:r>
      <w:r w:rsidRPr="00AC63D4">
        <w:t xml:space="preserve"> toch spannend maakt. Denk aan een dekbedovertrek in Sand met kussenslopen in Espresso, of een lichte basis in Cream met accenten in Khaki. Een wollen plaid erbij en de slaapkamer is klaar voor de winter.</w:t>
      </w:r>
    </w:p>
    <w:p w14:paraId="68E40BDC" w14:textId="77777777" w:rsidR="00D4331F" w:rsidRPr="00D4331F" w:rsidRDefault="00D4331F" w:rsidP="00D4331F"/>
    <w:p w14:paraId="16DEBDC7" w14:textId="77777777" w:rsidR="00D4331F" w:rsidRPr="00D4331F" w:rsidRDefault="00D4331F" w:rsidP="00D4331F">
      <w:pPr>
        <w:rPr>
          <w:b/>
          <w:bCs/>
        </w:rPr>
      </w:pPr>
      <w:r w:rsidRPr="00D4331F">
        <w:rPr>
          <w:b/>
          <w:bCs/>
        </w:rPr>
        <w:t>Van bed naar bad</w:t>
      </w:r>
    </w:p>
    <w:p w14:paraId="7A23489E" w14:textId="77777777" w:rsidR="00D4331F" w:rsidRDefault="00D4331F" w:rsidP="00D4331F">
      <w:r w:rsidRPr="00D4331F">
        <w:t>Ook fijn: de kleuren hoeven niet bij de slaapkamerdeur te stoppen. Olivia laat zich combineren met het effen badlinnen van Helene en Stephanie en met de gestreepte Sandy-handdoek uit de Ophélia-collectie, allemaal van De Witte Lietaer.</w:t>
      </w:r>
    </w:p>
    <w:p w14:paraId="297FA9E6" w14:textId="77777777" w:rsidR="00D4331F" w:rsidRPr="00D4331F" w:rsidRDefault="00D4331F" w:rsidP="00D4331F"/>
    <w:p w14:paraId="36A5C09F" w14:textId="77777777" w:rsidR="00D4331F" w:rsidRDefault="00D4331F" w:rsidP="00D4331F">
      <w:r w:rsidRPr="00D4331F">
        <w:lastRenderedPageBreak/>
        <w:t>Door een tint uit je bedlinnen terug te laten komen in de handdoeken, verbind je de twee ruimtes op een subtiele manier. Alles exact op elkaar afstemmen hoeft niet. Juist een streep tussen de effen stoffen of een donker accent tussen lichte tinten maakt het geheel persoonlijk.</w:t>
      </w:r>
    </w:p>
    <w:p w14:paraId="6C08813C" w14:textId="77777777" w:rsidR="00D4331F" w:rsidRPr="00D4331F" w:rsidRDefault="00D4331F" w:rsidP="00D4331F"/>
    <w:p w14:paraId="3EE880B0" w14:textId="0ADFAC42" w:rsidR="00D4331F" w:rsidRDefault="00D4331F" w:rsidP="00071A08">
      <w:r w:rsidRPr="00D4331F">
        <w:t>Of je nu valt voor zacht en licht of warm en donker: met Olivia kun je alle kanten op. En blijkt je favoriete winterkleur straks ook in het voorjaar mooi? Dan blijft die gewoon nog even liggen.</w:t>
      </w:r>
    </w:p>
    <w:p w14:paraId="23A96F85" w14:textId="77777777" w:rsidR="00D4331F" w:rsidRDefault="00D4331F" w:rsidP="00071A08"/>
    <w:p w14:paraId="31A07BF9" w14:textId="69FE4A50" w:rsidR="00071A08" w:rsidRPr="00071A08" w:rsidRDefault="00071A08" w:rsidP="00071A08">
      <w:pPr>
        <w:rPr>
          <w:b/>
          <w:bCs/>
        </w:rPr>
      </w:pPr>
      <w:r w:rsidRPr="00071A08">
        <w:rPr>
          <w:b/>
          <w:bCs/>
        </w:rPr>
        <w:t>Informatie</w:t>
      </w:r>
    </w:p>
    <w:p w14:paraId="7DC5BE6A" w14:textId="77777777" w:rsidR="006B3F87" w:rsidRDefault="00071A08" w:rsidP="00071A08">
      <w:pPr>
        <w:rPr>
          <w:rFonts w:cstheme="minorHAnsi"/>
        </w:rPr>
      </w:pPr>
      <w:r w:rsidRPr="006B3F87">
        <w:rPr>
          <w:rFonts w:cstheme="minorHAnsi"/>
        </w:rPr>
        <w:t xml:space="preserve">De Witte Lietaer </w:t>
      </w:r>
      <w:r w:rsidR="00D4331F" w:rsidRPr="006B3F87">
        <w:rPr>
          <w:rFonts w:cstheme="minorHAnsi"/>
        </w:rPr>
        <w:t>Olivia</w:t>
      </w:r>
      <w:r w:rsidRPr="006B3F87">
        <w:rPr>
          <w:rFonts w:cstheme="minorHAnsi"/>
        </w:rPr>
        <w:t xml:space="preserve"> is verkrijgbaar bij interieurwinkels en webshops. </w:t>
      </w:r>
    </w:p>
    <w:p w14:paraId="2489A29C" w14:textId="36966E5E" w:rsidR="006B3F87" w:rsidRDefault="006B3F87" w:rsidP="00071A08">
      <w:pPr>
        <w:rPr>
          <w:rFonts w:cstheme="minorHAnsi"/>
        </w:rPr>
      </w:pPr>
      <w:r>
        <w:rPr>
          <w:rFonts w:cstheme="minorHAnsi"/>
        </w:rPr>
        <w:t xml:space="preserve">Winkeladviesprijs </w:t>
      </w:r>
      <w:r w:rsidRPr="006B3F87">
        <w:rPr>
          <w:rFonts w:cstheme="minorHAnsi"/>
        </w:rPr>
        <w:t>dekbedovertrek 220 × 240 cm met twee kussenslopen 60 × 70 cm</w:t>
      </w:r>
      <w:r>
        <w:rPr>
          <w:rFonts w:cstheme="minorHAnsi"/>
        </w:rPr>
        <w:t xml:space="preserve">: </w:t>
      </w:r>
      <w:r w:rsidRPr="006B3F87">
        <w:rPr>
          <w:rFonts w:cstheme="minorHAnsi"/>
        </w:rPr>
        <w:t>€ 139,95.</w:t>
      </w:r>
      <w:r>
        <w:rPr>
          <w:rFonts w:cstheme="minorHAnsi"/>
        </w:rPr>
        <w:t xml:space="preserve"> </w:t>
      </w:r>
    </w:p>
    <w:p w14:paraId="32934B95" w14:textId="05FA77E7" w:rsidR="00071A08" w:rsidRPr="00C56E53" w:rsidRDefault="00071A08" w:rsidP="00071A08">
      <w:pPr>
        <w:rPr>
          <w:rFonts w:cstheme="minorHAnsi"/>
        </w:rPr>
      </w:pPr>
      <w:r w:rsidRPr="00C56E53">
        <w:rPr>
          <w:rFonts w:cstheme="minorHAnsi"/>
        </w:rPr>
        <w:t xml:space="preserve">Meer informatie: </w:t>
      </w:r>
      <w:hyperlink r:id="rId9" w:history="1">
        <w:r w:rsidR="00C56E53" w:rsidRPr="00C56E53">
          <w:rPr>
            <w:rStyle w:val="Hyperlink"/>
            <w:rFonts w:cstheme="minorHAnsi"/>
            <w:u w:val="none"/>
          </w:rPr>
          <w:t>www.dwlhome.com</w:t>
        </w:r>
      </w:hyperlink>
      <w:r w:rsidRPr="00C56E53">
        <w:rPr>
          <w:rFonts w:cstheme="minorHAnsi"/>
        </w:rPr>
        <w:t>.</w:t>
      </w:r>
      <w:r w:rsidR="00C56E53" w:rsidRPr="00C56E53">
        <w:rPr>
          <w:rFonts w:cstheme="minorHAnsi"/>
        </w:rPr>
        <w:t xml:space="preserve">  </w:t>
      </w:r>
    </w:p>
    <w:p w14:paraId="1C180F53" w14:textId="77777777" w:rsidR="00F730FE" w:rsidRDefault="00F730FE" w:rsidP="000E6A04"/>
    <w:p w14:paraId="4690E16C" w14:textId="77777777" w:rsidR="00843CB4" w:rsidRDefault="00843CB4" w:rsidP="00E43024"/>
    <w:p w14:paraId="10966CD0" w14:textId="77777777" w:rsidR="00071A08" w:rsidRPr="00EF10A7" w:rsidRDefault="00071A08" w:rsidP="00E43024"/>
    <w:p w14:paraId="4B3CF9A5" w14:textId="77777777" w:rsidR="008A3D1B" w:rsidRPr="00EF10A7" w:rsidRDefault="008A3D1B" w:rsidP="00E43024">
      <w:pPr>
        <w:rPr>
          <w:b/>
          <w:bCs/>
          <w:i/>
          <w:iCs/>
        </w:rPr>
      </w:pPr>
      <w:r w:rsidRPr="00EF10A7">
        <w:rPr>
          <w:b/>
          <w:bCs/>
          <w:i/>
          <w:iCs/>
        </w:rPr>
        <w:t>Over De Witte Lietaer</w:t>
      </w:r>
    </w:p>
    <w:p w14:paraId="7A1CD5C2" w14:textId="5E59DA44" w:rsidR="00A841F2" w:rsidRPr="00EF10A7" w:rsidRDefault="008A3D1B" w:rsidP="00E43024">
      <w:pPr>
        <w:rPr>
          <w:i/>
          <w:iCs/>
        </w:rPr>
      </w:pPr>
      <w:r w:rsidRPr="00EF10A7">
        <w:rPr>
          <w:i/>
          <w:iCs/>
        </w:rPr>
        <w:t>De Witte Lietaer is een Belgische huislinnenproducent en bestaat al sinds 1898. Het bedrijf staat bekend om haar hoge kwaliteit textiel, geproduceerd met oog voor detail en gemaakt met kwalitatieve, duurzame materialen. Betaalbare luxe met het accent op ‘harmonious living’ waarbij collecties mooi op elkaar aansluiten. De Witte Lietaer heeft een breed assortiment aan bad-, tafel-, keuken- en bedlinnen voor ieder interieur. Een aantal collecties worden ook geleverd aan bekende internationale hotels zoals het Amsterdam Amstel Hotel. Ga voor meer informatie naar</w:t>
      </w:r>
      <w:r w:rsidR="00EF10A7" w:rsidRPr="00EF10A7">
        <w:rPr>
          <w:i/>
          <w:iCs/>
        </w:rPr>
        <w:t xml:space="preserve"> </w:t>
      </w:r>
      <w:hyperlink r:id="rId10" w:history="1">
        <w:r w:rsidR="00EF10A7" w:rsidRPr="00EF10A7">
          <w:rPr>
            <w:rStyle w:val="Hyperlink"/>
            <w:i/>
            <w:iCs/>
            <w:u w:val="none"/>
          </w:rPr>
          <w:t>www.dwlhome.com</w:t>
        </w:r>
      </w:hyperlink>
      <w:r w:rsidR="00EF10A7" w:rsidRPr="00EF10A7">
        <w:rPr>
          <w:i/>
          <w:iCs/>
        </w:rPr>
        <w:t xml:space="preserve">. </w:t>
      </w:r>
    </w:p>
    <w:p w14:paraId="1CA48B75" w14:textId="77777777" w:rsidR="0096368F" w:rsidRPr="00E43024" w:rsidRDefault="0096368F" w:rsidP="00E43024"/>
    <w:p w14:paraId="2A17DB05" w14:textId="77777777" w:rsidR="004B64D8" w:rsidRPr="00DD2F84" w:rsidRDefault="004B64D8" w:rsidP="00CD7333"/>
    <w:p w14:paraId="266B823D" w14:textId="77777777" w:rsidR="00CD7333" w:rsidRPr="00FE24B5" w:rsidRDefault="00CD7333" w:rsidP="00CD7333">
      <w:pPr>
        <w:rPr>
          <w:b/>
          <w:color w:val="7F7F7F" w:themeColor="text1" w:themeTint="80"/>
        </w:rPr>
      </w:pPr>
      <w:r w:rsidRPr="00FE24B5">
        <w:rPr>
          <w:b/>
          <w:color w:val="7F7F7F" w:themeColor="text1" w:themeTint="80"/>
        </w:rPr>
        <w:t>Voor de redactie</w:t>
      </w:r>
    </w:p>
    <w:p w14:paraId="05701264" w14:textId="77777777" w:rsidR="00CD7333" w:rsidRPr="00FE24B5" w:rsidRDefault="00CD7333" w:rsidP="00CD7333">
      <w:pPr>
        <w:rPr>
          <w:color w:val="7F7F7F" w:themeColor="text1" w:themeTint="80"/>
        </w:rPr>
      </w:pPr>
    </w:p>
    <w:p w14:paraId="377E2A98" w14:textId="77777777" w:rsidR="00CD7333" w:rsidRPr="00FE24B5" w:rsidRDefault="00CD7333" w:rsidP="00CD7333">
      <w:pPr>
        <w:rPr>
          <w:color w:val="7F7F7F" w:themeColor="text1" w:themeTint="80"/>
        </w:rPr>
      </w:pPr>
      <w:r w:rsidRPr="00FE24B5">
        <w:rPr>
          <w:color w:val="7F7F7F" w:themeColor="text1" w:themeTint="80"/>
        </w:rPr>
        <w:t>Perscontact NL/BE</w:t>
      </w:r>
    </w:p>
    <w:p w14:paraId="7E34DFC2" w14:textId="77777777" w:rsidR="00CD7333" w:rsidRPr="00FE24B5" w:rsidRDefault="00CD7333" w:rsidP="00CD7333">
      <w:pPr>
        <w:rPr>
          <w:color w:val="7F7F7F" w:themeColor="text1" w:themeTint="80"/>
        </w:rPr>
      </w:pPr>
      <w:r w:rsidRPr="00FE24B5">
        <w:rPr>
          <w:color w:val="7F7F7F" w:themeColor="text1" w:themeTint="80"/>
        </w:rPr>
        <w:t>Van de Vorst PR</w:t>
      </w:r>
    </w:p>
    <w:p w14:paraId="4D790DD0" w14:textId="77777777" w:rsidR="00CD7333" w:rsidRPr="00FE24B5" w:rsidRDefault="00CD7333" w:rsidP="00CD7333">
      <w:pPr>
        <w:rPr>
          <w:color w:val="7F7F7F" w:themeColor="text1" w:themeTint="80"/>
        </w:rPr>
      </w:pPr>
      <w:r w:rsidRPr="00FE24B5">
        <w:rPr>
          <w:color w:val="7F7F7F" w:themeColor="text1" w:themeTint="80"/>
        </w:rPr>
        <w:t>Wil van de Vorst</w:t>
      </w:r>
    </w:p>
    <w:p w14:paraId="3813B39D" w14:textId="77777777" w:rsidR="00CD7333" w:rsidRPr="00FE24B5" w:rsidRDefault="00CD7333" w:rsidP="00CD7333">
      <w:pPr>
        <w:rPr>
          <w:color w:val="7F7F7F" w:themeColor="text1" w:themeTint="80"/>
        </w:rPr>
      </w:pPr>
      <w:r w:rsidRPr="00FE24B5">
        <w:rPr>
          <w:color w:val="7F7F7F" w:themeColor="text1" w:themeTint="80"/>
        </w:rPr>
        <w:t>+31 (0) 654 22 44 88</w:t>
      </w:r>
    </w:p>
    <w:p w14:paraId="66DE59B6" w14:textId="77777777" w:rsidR="00CD7333" w:rsidRPr="00FE24B5" w:rsidRDefault="00CD7333" w:rsidP="00CD7333">
      <w:pPr>
        <w:rPr>
          <w:color w:val="7F7F7F" w:themeColor="text1" w:themeTint="80"/>
        </w:rPr>
      </w:pPr>
      <w:hyperlink r:id="rId11" w:history="1">
        <w:r w:rsidRPr="00FE24B5">
          <w:rPr>
            <w:rStyle w:val="Hyperlink"/>
            <w:color w:val="7F7F7F" w:themeColor="text1" w:themeTint="80"/>
          </w:rPr>
          <w:t>wil@vandevorstpr.nl</w:t>
        </w:r>
      </w:hyperlink>
      <w:r w:rsidRPr="00FE24B5">
        <w:rPr>
          <w:color w:val="7F7F7F" w:themeColor="text1" w:themeTint="80"/>
        </w:rPr>
        <w:t xml:space="preserve"> </w:t>
      </w:r>
    </w:p>
    <w:p w14:paraId="7B24867C" w14:textId="77777777" w:rsidR="00CD7333" w:rsidRDefault="00CD7333" w:rsidP="00CD7333">
      <w:pPr>
        <w:rPr>
          <w:color w:val="7F7F7F" w:themeColor="text1" w:themeTint="80"/>
        </w:rPr>
      </w:pPr>
    </w:p>
    <w:p w14:paraId="47F50CA7" w14:textId="6F86C4A5" w:rsidR="00CD7333" w:rsidRPr="00CD7333" w:rsidRDefault="00CD7333" w:rsidP="0096368F">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2" w:history="1">
        <w:r w:rsidRPr="00FE24B5">
          <w:rPr>
            <w:rStyle w:val="Hyperlink"/>
            <w:color w:val="7F7F7F" w:themeColor="text1" w:themeTint="80"/>
          </w:rPr>
          <w:t>www.vandevorstpr.nl</w:t>
        </w:r>
      </w:hyperlink>
    </w:p>
    <w:sectPr w:rsidR="00CD7333" w:rsidRPr="00CD7333"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F66F4"/>
    <w:multiLevelType w:val="multilevel"/>
    <w:tmpl w:val="DB62D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8769F1"/>
    <w:multiLevelType w:val="multilevel"/>
    <w:tmpl w:val="0F20A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613E9A"/>
    <w:multiLevelType w:val="hybridMultilevel"/>
    <w:tmpl w:val="A94C54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9126A2C"/>
    <w:multiLevelType w:val="multilevel"/>
    <w:tmpl w:val="E5663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EE1110"/>
    <w:multiLevelType w:val="multilevel"/>
    <w:tmpl w:val="8E722E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6C7461D5"/>
    <w:multiLevelType w:val="hybridMultilevel"/>
    <w:tmpl w:val="44CA5012"/>
    <w:lvl w:ilvl="0" w:tplc="8DEAC9E8">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9BE3127"/>
    <w:multiLevelType w:val="hybridMultilevel"/>
    <w:tmpl w:val="C39A65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A665AE0"/>
    <w:multiLevelType w:val="hybridMultilevel"/>
    <w:tmpl w:val="93302450"/>
    <w:lvl w:ilvl="0" w:tplc="F4D8A25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38694925">
    <w:abstractNumId w:val="4"/>
  </w:num>
  <w:num w:numId="2" w16cid:durableId="1548180827">
    <w:abstractNumId w:val="5"/>
  </w:num>
  <w:num w:numId="3" w16cid:durableId="1256861004">
    <w:abstractNumId w:val="6"/>
  </w:num>
  <w:num w:numId="4" w16cid:durableId="1628122810">
    <w:abstractNumId w:val="2"/>
  </w:num>
  <w:num w:numId="5" w16cid:durableId="2119522612">
    <w:abstractNumId w:val="7"/>
  </w:num>
  <w:num w:numId="6" w16cid:durableId="1329821477">
    <w:abstractNumId w:val="3"/>
  </w:num>
  <w:num w:numId="7" w16cid:durableId="1468008281">
    <w:abstractNumId w:val="1"/>
  </w:num>
  <w:num w:numId="8" w16cid:durableId="194904219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activeWritingStyle w:appName="MSWord" w:lang="nl-NL" w:vendorID="64" w:dllVersion="0" w:nlCheck="1" w:checkStyle="0"/>
  <w:activeWritingStyle w:appName="MSWord" w:lang="en-US" w:vendorID="64" w:dllVersion="0"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14774"/>
    <w:rsid w:val="0004159E"/>
    <w:rsid w:val="00042976"/>
    <w:rsid w:val="00053C46"/>
    <w:rsid w:val="00060C3D"/>
    <w:rsid w:val="00066098"/>
    <w:rsid w:val="00071A08"/>
    <w:rsid w:val="0008045E"/>
    <w:rsid w:val="000850D0"/>
    <w:rsid w:val="000B6192"/>
    <w:rsid w:val="000C0914"/>
    <w:rsid w:val="000C20DA"/>
    <w:rsid w:val="000D790D"/>
    <w:rsid w:val="000E6A04"/>
    <w:rsid w:val="000E7A39"/>
    <w:rsid w:val="00127C32"/>
    <w:rsid w:val="00143689"/>
    <w:rsid w:val="001A6376"/>
    <w:rsid w:val="001B3C22"/>
    <w:rsid w:val="001D46A2"/>
    <w:rsid w:val="001E6CB2"/>
    <w:rsid w:val="002171FD"/>
    <w:rsid w:val="00241C54"/>
    <w:rsid w:val="00243C4C"/>
    <w:rsid w:val="00244FD6"/>
    <w:rsid w:val="002471C2"/>
    <w:rsid w:val="0024733B"/>
    <w:rsid w:val="002A159E"/>
    <w:rsid w:val="002C2D61"/>
    <w:rsid w:val="0032056B"/>
    <w:rsid w:val="00326E59"/>
    <w:rsid w:val="00362409"/>
    <w:rsid w:val="0037101D"/>
    <w:rsid w:val="003B0983"/>
    <w:rsid w:val="003E239F"/>
    <w:rsid w:val="0040058C"/>
    <w:rsid w:val="00417736"/>
    <w:rsid w:val="0042477D"/>
    <w:rsid w:val="00427635"/>
    <w:rsid w:val="00442545"/>
    <w:rsid w:val="00455060"/>
    <w:rsid w:val="00463875"/>
    <w:rsid w:val="0046498C"/>
    <w:rsid w:val="00483CE4"/>
    <w:rsid w:val="00486A7F"/>
    <w:rsid w:val="004B64D8"/>
    <w:rsid w:val="004B6A44"/>
    <w:rsid w:val="004F6CFB"/>
    <w:rsid w:val="00507506"/>
    <w:rsid w:val="00507F8E"/>
    <w:rsid w:val="005170C4"/>
    <w:rsid w:val="0052640B"/>
    <w:rsid w:val="00537F5C"/>
    <w:rsid w:val="0054698D"/>
    <w:rsid w:val="00560143"/>
    <w:rsid w:val="0056778F"/>
    <w:rsid w:val="00573837"/>
    <w:rsid w:val="005A2745"/>
    <w:rsid w:val="005B0E23"/>
    <w:rsid w:val="005F449E"/>
    <w:rsid w:val="005F6037"/>
    <w:rsid w:val="00636838"/>
    <w:rsid w:val="006434A9"/>
    <w:rsid w:val="006704E6"/>
    <w:rsid w:val="00682CC6"/>
    <w:rsid w:val="00684513"/>
    <w:rsid w:val="006B3F87"/>
    <w:rsid w:val="00700074"/>
    <w:rsid w:val="00724390"/>
    <w:rsid w:val="007366F6"/>
    <w:rsid w:val="00736740"/>
    <w:rsid w:val="0074209A"/>
    <w:rsid w:val="007B0F4B"/>
    <w:rsid w:val="007B27E5"/>
    <w:rsid w:val="007E4D86"/>
    <w:rsid w:val="008060CA"/>
    <w:rsid w:val="008259C1"/>
    <w:rsid w:val="00834AD4"/>
    <w:rsid w:val="00843CB4"/>
    <w:rsid w:val="00855610"/>
    <w:rsid w:val="00877798"/>
    <w:rsid w:val="008A3D1B"/>
    <w:rsid w:val="008A7B1D"/>
    <w:rsid w:val="008B1849"/>
    <w:rsid w:val="008C2CF7"/>
    <w:rsid w:val="008C7CF1"/>
    <w:rsid w:val="008E1DDD"/>
    <w:rsid w:val="0092027E"/>
    <w:rsid w:val="0092171E"/>
    <w:rsid w:val="00947C01"/>
    <w:rsid w:val="00954A70"/>
    <w:rsid w:val="0096368F"/>
    <w:rsid w:val="009755D3"/>
    <w:rsid w:val="00990600"/>
    <w:rsid w:val="00992562"/>
    <w:rsid w:val="009D3C11"/>
    <w:rsid w:val="009D7D43"/>
    <w:rsid w:val="009E792B"/>
    <w:rsid w:val="009F0F18"/>
    <w:rsid w:val="009F4FFC"/>
    <w:rsid w:val="009F7C36"/>
    <w:rsid w:val="00A16860"/>
    <w:rsid w:val="00A2344A"/>
    <w:rsid w:val="00A34558"/>
    <w:rsid w:val="00A355F8"/>
    <w:rsid w:val="00A5643E"/>
    <w:rsid w:val="00A76265"/>
    <w:rsid w:val="00A841F2"/>
    <w:rsid w:val="00A95717"/>
    <w:rsid w:val="00AC63D4"/>
    <w:rsid w:val="00AC707B"/>
    <w:rsid w:val="00AF22CA"/>
    <w:rsid w:val="00AF450D"/>
    <w:rsid w:val="00B065A1"/>
    <w:rsid w:val="00B25800"/>
    <w:rsid w:val="00B72145"/>
    <w:rsid w:val="00B821FD"/>
    <w:rsid w:val="00BB30AB"/>
    <w:rsid w:val="00BD09EB"/>
    <w:rsid w:val="00BE6ACF"/>
    <w:rsid w:val="00BF2000"/>
    <w:rsid w:val="00C01D2B"/>
    <w:rsid w:val="00C2378E"/>
    <w:rsid w:val="00C27D91"/>
    <w:rsid w:val="00C56E53"/>
    <w:rsid w:val="00C621B1"/>
    <w:rsid w:val="00C96C74"/>
    <w:rsid w:val="00CA396C"/>
    <w:rsid w:val="00CA6182"/>
    <w:rsid w:val="00CD393F"/>
    <w:rsid w:val="00CD7333"/>
    <w:rsid w:val="00CF0573"/>
    <w:rsid w:val="00D304D6"/>
    <w:rsid w:val="00D3105C"/>
    <w:rsid w:val="00D33CDD"/>
    <w:rsid w:val="00D4331F"/>
    <w:rsid w:val="00D50FAC"/>
    <w:rsid w:val="00D654CD"/>
    <w:rsid w:val="00D66480"/>
    <w:rsid w:val="00D90254"/>
    <w:rsid w:val="00D94036"/>
    <w:rsid w:val="00DB4D4B"/>
    <w:rsid w:val="00DC407D"/>
    <w:rsid w:val="00DC4E9B"/>
    <w:rsid w:val="00DC76A3"/>
    <w:rsid w:val="00DD423E"/>
    <w:rsid w:val="00DD4A83"/>
    <w:rsid w:val="00DF3AFD"/>
    <w:rsid w:val="00DF5778"/>
    <w:rsid w:val="00E0480F"/>
    <w:rsid w:val="00E06DB7"/>
    <w:rsid w:val="00E06E6B"/>
    <w:rsid w:val="00E07462"/>
    <w:rsid w:val="00E23BA5"/>
    <w:rsid w:val="00E34AA8"/>
    <w:rsid w:val="00E34B47"/>
    <w:rsid w:val="00E4092E"/>
    <w:rsid w:val="00E43024"/>
    <w:rsid w:val="00E60DA0"/>
    <w:rsid w:val="00E74699"/>
    <w:rsid w:val="00E774D5"/>
    <w:rsid w:val="00EA4267"/>
    <w:rsid w:val="00EC0415"/>
    <w:rsid w:val="00EC3223"/>
    <w:rsid w:val="00EE32F4"/>
    <w:rsid w:val="00EF10A7"/>
    <w:rsid w:val="00F35B99"/>
    <w:rsid w:val="00F730FE"/>
    <w:rsid w:val="00F91FC9"/>
    <w:rsid w:val="00FB15F5"/>
    <w:rsid w:val="00FD4BB2"/>
    <w:rsid w:val="00FD6B38"/>
    <w:rsid w:val="00FE44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415A6"/>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next w:val="Standaard"/>
    <w:link w:val="Kop1Char"/>
    <w:uiPriority w:val="9"/>
    <w:qFormat/>
    <w:rsid w:val="00071A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071A0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link w:val="Kop3Char"/>
    <w:uiPriority w:val="9"/>
    <w:qFormat/>
    <w:rsid w:val="00D50FAC"/>
    <w:pPr>
      <w:spacing w:before="100" w:beforeAutospacing="1" w:after="100" w:afterAutospacing="1"/>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DD423E"/>
    <w:pPr>
      <w:spacing w:before="100" w:beforeAutospacing="1" w:after="100" w:afterAutospacing="1"/>
    </w:pPr>
    <w:rPr>
      <w:rFonts w:ascii="Times New Roman" w:eastAsia="Times New Roman" w:hAnsi="Times New Roman" w:cs="Times New Roman"/>
      <w:sz w:val="24"/>
      <w:lang w:eastAsia="nl-NL"/>
    </w:rPr>
  </w:style>
  <w:style w:type="paragraph" w:styleId="Lijstalinea">
    <w:name w:val="List Paragraph"/>
    <w:basedOn w:val="Standaard"/>
    <w:uiPriority w:val="34"/>
    <w:qFormat/>
    <w:rsid w:val="00F35B99"/>
    <w:pPr>
      <w:spacing w:before="100" w:beforeAutospacing="1" w:after="100" w:afterAutospacing="1"/>
    </w:pPr>
    <w:rPr>
      <w:rFonts w:ascii="Times New Roman" w:eastAsia="Times New Roman" w:hAnsi="Times New Roman" w:cs="Times New Roman"/>
      <w:sz w:val="24"/>
      <w:lang w:eastAsia="nl-NL"/>
    </w:rPr>
  </w:style>
  <w:style w:type="character" w:customStyle="1" w:styleId="apple-converted-space">
    <w:name w:val="apple-converted-space"/>
    <w:basedOn w:val="Standaardalinea-lettertype"/>
    <w:rsid w:val="00F35B99"/>
  </w:style>
  <w:style w:type="character" w:styleId="GevolgdeHyperlink">
    <w:name w:val="FollowedHyperlink"/>
    <w:basedOn w:val="Standaardalinea-lettertype"/>
    <w:uiPriority w:val="99"/>
    <w:semiHidden/>
    <w:unhideWhenUsed/>
    <w:rsid w:val="00DF3AFD"/>
    <w:rPr>
      <w:color w:val="954F72" w:themeColor="followedHyperlink"/>
      <w:u w:val="single"/>
    </w:rPr>
  </w:style>
  <w:style w:type="character" w:styleId="Nadruk">
    <w:name w:val="Emphasis"/>
    <w:basedOn w:val="Standaardalinea-lettertype"/>
    <w:uiPriority w:val="20"/>
    <w:qFormat/>
    <w:rsid w:val="00DF3AFD"/>
    <w:rPr>
      <w:i/>
      <w:iCs/>
    </w:rPr>
  </w:style>
  <w:style w:type="character" w:styleId="Onopgelostemelding">
    <w:name w:val="Unresolved Mention"/>
    <w:basedOn w:val="Standaardalinea-lettertype"/>
    <w:uiPriority w:val="99"/>
    <w:semiHidden/>
    <w:unhideWhenUsed/>
    <w:rsid w:val="00636838"/>
    <w:rPr>
      <w:color w:val="605E5C"/>
      <w:shd w:val="clear" w:color="auto" w:fill="E1DFDD"/>
    </w:rPr>
  </w:style>
  <w:style w:type="character" w:styleId="Zwaar">
    <w:name w:val="Strong"/>
    <w:basedOn w:val="Standaardalinea-lettertype"/>
    <w:uiPriority w:val="22"/>
    <w:qFormat/>
    <w:rsid w:val="0024733B"/>
    <w:rPr>
      <w:b/>
      <w:bCs/>
    </w:rPr>
  </w:style>
  <w:style w:type="character" w:customStyle="1" w:styleId="Kop3Char">
    <w:name w:val="Kop 3 Char"/>
    <w:basedOn w:val="Standaardalinea-lettertype"/>
    <w:link w:val="Kop3"/>
    <w:uiPriority w:val="9"/>
    <w:rsid w:val="00D50FAC"/>
    <w:rPr>
      <w:rFonts w:ascii="Times New Roman" w:eastAsia="Times New Roman" w:hAnsi="Times New Roman" w:cs="Times New Roman"/>
      <w:b/>
      <w:bCs/>
      <w:sz w:val="27"/>
      <w:szCs w:val="27"/>
      <w:lang w:eastAsia="nl-NL"/>
    </w:rPr>
  </w:style>
  <w:style w:type="paragraph" w:customStyle="1" w:styleId="p1">
    <w:name w:val="p1"/>
    <w:basedOn w:val="Standaard"/>
    <w:rsid w:val="00D66480"/>
    <w:pPr>
      <w:spacing w:before="100" w:beforeAutospacing="1" w:after="100" w:afterAutospacing="1"/>
    </w:pPr>
    <w:rPr>
      <w:rFonts w:ascii="Times New Roman" w:eastAsia="Times New Roman" w:hAnsi="Times New Roman" w:cs="Times New Roman"/>
      <w:sz w:val="24"/>
      <w:lang w:eastAsia="nl-NL"/>
    </w:rPr>
  </w:style>
  <w:style w:type="paragraph" w:customStyle="1" w:styleId="p2">
    <w:name w:val="p2"/>
    <w:basedOn w:val="Standaard"/>
    <w:rsid w:val="00D66480"/>
    <w:pPr>
      <w:spacing w:before="100" w:beforeAutospacing="1" w:after="100" w:afterAutospacing="1"/>
    </w:pPr>
    <w:rPr>
      <w:rFonts w:ascii="Times New Roman" w:eastAsia="Times New Roman" w:hAnsi="Times New Roman" w:cs="Times New Roman"/>
      <w:sz w:val="24"/>
      <w:lang w:eastAsia="nl-NL"/>
    </w:rPr>
  </w:style>
  <w:style w:type="character" w:customStyle="1" w:styleId="s1">
    <w:name w:val="s1"/>
    <w:basedOn w:val="Standaardalinea-lettertype"/>
    <w:rsid w:val="00D66480"/>
  </w:style>
  <w:style w:type="character" w:customStyle="1" w:styleId="Kop1Char">
    <w:name w:val="Kop 1 Char"/>
    <w:basedOn w:val="Standaardalinea-lettertype"/>
    <w:link w:val="Kop1"/>
    <w:uiPriority w:val="9"/>
    <w:rsid w:val="00071A08"/>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semiHidden/>
    <w:rsid w:val="00071A08"/>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618777">
      <w:bodyDiv w:val="1"/>
      <w:marLeft w:val="0"/>
      <w:marRight w:val="0"/>
      <w:marTop w:val="0"/>
      <w:marBottom w:val="0"/>
      <w:divBdr>
        <w:top w:val="none" w:sz="0" w:space="0" w:color="auto"/>
        <w:left w:val="none" w:sz="0" w:space="0" w:color="auto"/>
        <w:bottom w:val="none" w:sz="0" w:space="0" w:color="auto"/>
        <w:right w:val="none" w:sz="0" w:space="0" w:color="auto"/>
      </w:divBdr>
    </w:div>
    <w:div w:id="610475076">
      <w:bodyDiv w:val="1"/>
      <w:marLeft w:val="0"/>
      <w:marRight w:val="0"/>
      <w:marTop w:val="0"/>
      <w:marBottom w:val="0"/>
      <w:divBdr>
        <w:top w:val="none" w:sz="0" w:space="0" w:color="auto"/>
        <w:left w:val="none" w:sz="0" w:space="0" w:color="auto"/>
        <w:bottom w:val="none" w:sz="0" w:space="0" w:color="auto"/>
        <w:right w:val="none" w:sz="0" w:space="0" w:color="auto"/>
      </w:divBdr>
    </w:div>
    <w:div w:id="707220296">
      <w:bodyDiv w:val="1"/>
      <w:marLeft w:val="0"/>
      <w:marRight w:val="0"/>
      <w:marTop w:val="0"/>
      <w:marBottom w:val="0"/>
      <w:divBdr>
        <w:top w:val="none" w:sz="0" w:space="0" w:color="auto"/>
        <w:left w:val="none" w:sz="0" w:space="0" w:color="auto"/>
        <w:bottom w:val="none" w:sz="0" w:space="0" w:color="auto"/>
        <w:right w:val="none" w:sz="0" w:space="0" w:color="auto"/>
      </w:divBdr>
    </w:div>
    <w:div w:id="711543393">
      <w:bodyDiv w:val="1"/>
      <w:marLeft w:val="0"/>
      <w:marRight w:val="0"/>
      <w:marTop w:val="0"/>
      <w:marBottom w:val="0"/>
      <w:divBdr>
        <w:top w:val="none" w:sz="0" w:space="0" w:color="auto"/>
        <w:left w:val="none" w:sz="0" w:space="0" w:color="auto"/>
        <w:bottom w:val="none" w:sz="0" w:space="0" w:color="auto"/>
        <w:right w:val="none" w:sz="0" w:space="0" w:color="auto"/>
      </w:divBdr>
      <w:divsChild>
        <w:div w:id="1017393633">
          <w:marLeft w:val="0"/>
          <w:marRight w:val="0"/>
          <w:marTop w:val="0"/>
          <w:marBottom w:val="0"/>
          <w:divBdr>
            <w:top w:val="none" w:sz="0" w:space="0" w:color="auto"/>
            <w:left w:val="none" w:sz="0" w:space="0" w:color="auto"/>
            <w:bottom w:val="none" w:sz="0" w:space="0" w:color="auto"/>
            <w:right w:val="none" w:sz="0" w:space="0" w:color="auto"/>
          </w:divBdr>
          <w:divsChild>
            <w:div w:id="763692668">
              <w:marLeft w:val="0"/>
              <w:marRight w:val="0"/>
              <w:marTop w:val="0"/>
              <w:marBottom w:val="0"/>
              <w:divBdr>
                <w:top w:val="none" w:sz="0" w:space="0" w:color="auto"/>
                <w:left w:val="none" w:sz="0" w:space="0" w:color="auto"/>
                <w:bottom w:val="none" w:sz="0" w:space="0" w:color="auto"/>
                <w:right w:val="none" w:sz="0" w:space="0" w:color="auto"/>
              </w:divBdr>
              <w:divsChild>
                <w:div w:id="9239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198129">
      <w:bodyDiv w:val="1"/>
      <w:marLeft w:val="0"/>
      <w:marRight w:val="0"/>
      <w:marTop w:val="0"/>
      <w:marBottom w:val="0"/>
      <w:divBdr>
        <w:top w:val="none" w:sz="0" w:space="0" w:color="auto"/>
        <w:left w:val="none" w:sz="0" w:space="0" w:color="auto"/>
        <w:bottom w:val="none" w:sz="0" w:space="0" w:color="auto"/>
        <w:right w:val="none" w:sz="0" w:space="0" w:color="auto"/>
      </w:divBdr>
    </w:div>
    <w:div w:id="905651339">
      <w:bodyDiv w:val="1"/>
      <w:marLeft w:val="0"/>
      <w:marRight w:val="0"/>
      <w:marTop w:val="0"/>
      <w:marBottom w:val="0"/>
      <w:divBdr>
        <w:top w:val="none" w:sz="0" w:space="0" w:color="auto"/>
        <w:left w:val="none" w:sz="0" w:space="0" w:color="auto"/>
        <w:bottom w:val="none" w:sz="0" w:space="0" w:color="auto"/>
        <w:right w:val="none" w:sz="0" w:space="0" w:color="auto"/>
      </w:divBdr>
    </w:div>
    <w:div w:id="912467844">
      <w:bodyDiv w:val="1"/>
      <w:marLeft w:val="0"/>
      <w:marRight w:val="0"/>
      <w:marTop w:val="0"/>
      <w:marBottom w:val="0"/>
      <w:divBdr>
        <w:top w:val="none" w:sz="0" w:space="0" w:color="auto"/>
        <w:left w:val="none" w:sz="0" w:space="0" w:color="auto"/>
        <w:bottom w:val="none" w:sz="0" w:space="0" w:color="auto"/>
        <w:right w:val="none" w:sz="0" w:space="0" w:color="auto"/>
      </w:divBdr>
    </w:div>
    <w:div w:id="951782191">
      <w:bodyDiv w:val="1"/>
      <w:marLeft w:val="0"/>
      <w:marRight w:val="0"/>
      <w:marTop w:val="0"/>
      <w:marBottom w:val="0"/>
      <w:divBdr>
        <w:top w:val="none" w:sz="0" w:space="0" w:color="auto"/>
        <w:left w:val="none" w:sz="0" w:space="0" w:color="auto"/>
        <w:bottom w:val="none" w:sz="0" w:space="0" w:color="auto"/>
        <w:right w:val="none" w:sz="0" w:space="0" w:color="auto"/>
      </w:divBdr>
      <w:divsChild>
        <w:div w:id="644622851">
          <w:marLeft w:val="0"/>
          <w:marRight w:val="0"/>
          <w:marTop w:val="0"/>
          <w:marBottom w:val="0"/>
          <w:divBdr>
            <w:top w:val="none" w:sz="0" w:space="0" w:color="auto"/>
            <w:left w:val="none" w:sz="0" w:space="0" w:color="auto"/>
            <w:bottom w:val="none" w:sz="0" w:space="0" w:color="auto"/>
            <w:right w:val="none" w:sz="0" w:space="0" w:color="auto"/>
          </w:divBdr>
          <w:divsChild>
            <w:div w:id="253242549">
              <w:marLeft w:val="0"/>
              <w:marRight w:val="0"/>
              <w:marTop w:val="0"/>
              <w:marBottom w:val="0"/>
              <w:divBdr>
                <w:top w:val="none" w:sz="0" w:space="0" w:color="auto"/>
                <w:left w:val="none" w:sz="0" w:space="0" w:color="auto"/>
                <w:bottom w:val="none" w:sz="0" w:space="0" w:color="auto"/>
                <w:right w:val="none" w:sz="0" w:space="0" w:color="auto"/>
              </w:divBdr>
              <w:divsChild>
                <w:div w:id="1970624191">
                  <w:marLeft w:val="0"/>
                  <w:marRight w:val="0"/>
                  <w:marTop w:val="0"/>
                  <w:marBottom w:val="0"/>
                  <w:divBdr>
                    <w:top w:val="none" w:sz="0" w:space="0" w:color="auto"/>
                    <w:left w:val="none" w:sz="0" w:space="0" w:color="auto"/>
                    <w:bottom w:val="none" w:sz="0" w:space="0" w:color="auto"/>
                    <w:right w:val="none" w:sz="0" w:space="0" w:color="auto"/>
                  </w:divBdr>
                  <w:divsChild>
                    <w:div w:id="2000498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309286">
      <w:bodyDiv w:val="1"/>
      <w:marLeft w:val="0"/>
      <w:marRight w:val="0"/>
      <w:marTop w:val="0"/>
      <w:marBottom w:val="0"/>
      <w:divBdr>
        <w:top w:val="none" w:sz="0" w:space="0" w:color="auto"/>
        <w:left w:val="none" w:sz="0" w:space="0" w:color="auto"/>
        <w:bottom w:val="none" w:sz="0" w:space="0" w:color="auto"/>
        <w:right w:val="none" w:sz="0" w:space="0" w:color="auto"/>
      </w:divBdr>
    </w:div>
    <w:div w:id="1094204486">
      <w:bodyDiv w:val="1"/>
      <w:marLeft w:val="0"/>
      <w:marRight w:val="0"/>
      <w:marTop w:val="0"/>
      <w:marBottom w:val="0"/>
      <w:divBdr>
        <w:top w:val="none" w:sz="0" w:space="0" w:color="auto"/>
        <w:left w:val="none" w:sz="0" w:space="0" w:color="auto"/>
        <w:bottom w:val="none" w:sz="0" w:space="0" w:color="auto"/>
        <w:right w:val="none" w:sz="0" w:space="0" w:color="auto"/>
      </w:divBdr>
      <w:divsChild>
        <w:div w:id="1608193260">
          <w:marLeft w:val="0"/>
          <w:marRight w:val="0"/>
          <w:marTop w:val="0"/>
          <w:marBottom w:val="0"/>
          <w:divBdr>
            <w:top w:val="none" w:sz="0" w:space="0" w:color="auto"/>
            <w:left w:val="none" w:sz="0" w:space="0" w:color="auto"/>
            <w:bottom w:val="none" w:sz="0" w:space="0" w:color="auto"/>
            <w:right w:val="none" w:sz="0" w:space="0" w:color="auto"/>
          </w:divBdr>
          <w:divsChild>
            <w:div w:id="2047676513">
              <w:marLeft w:val="0"/>
              <w:marRight w:val="0"/>
              <w:marTop w:val="0"/>
              <w:marBottom w:val="0"/>
              <w:divBdr>
                <w:top w:val="none" w:sz="0" w:space="0" w:color="auto"/>
                <w:left w:val="none" w:sz="0" w:space="0" w:color="auto"/>
                <w:bottom w:val="none" w:sz="0" w:space="0" w:color="auto"/>
                <w:right w:val="none" w:sz="0" w:space="0" w:color="auto"/>
              </w:divBdr>
              <w:divsChild>
                <w:div w:id="145774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567603">
      <w:bodyDiv w:val="1"/>
      <w:marLeft w:val="0"/>
      <w:marRight w:val="0"/>
      <w:marTop w:val="0"/>
      <w:marBottom w:val="0"/>
      <w:divBdr>
        <w:top w:val="none" w:sz="0" w:space="0" w:color="auto"/>
        <w:left w:val="none" w:sz="0" w:space="0" w:color="auto"/>
        <w:bottom w:val="none" w:sz="0" w:space="0" w:color="auto"/>
        <w:right w:val="none" w:sz="0" w:space="0" w:color="auto"/>
      </w:divBdr>
    </w:div>
    <w:div w:id="1581133312">
      <w:bodyDiv w:val="1"/>
      <w:marLeft w:val="0"/>
      <w:marRight w:val="0"/>
      <w:marTop w:val="0"/>
      <w:marBottom w:val="0"/>
      <w:divBdr>
        <w:top w:val="none" w:sz="0" w:space="0" w:color="auto"/>
        <w:left w:val="none" w:sz="0" w:space="0" w:color="auto"/>
        <w:bottom w:val="none" w:sz="0" w:space="0" w:color="auto"/>
        <w:right w:val="none" w:sz="0" w:space="0" w:color="auto"/>
      </w:divBdr>
    </w:div>
    <w:div w:id="1726374675">
      <w:bodyDiv w:val="1"/>
      <w:marLeft w:val="0"/>
      <w:marRight w:val="0"/>
      <w:marTop w:val="0"/>
      <w:marBottom w:val="0"/>
      <w:divBdr>
        <w:top w:val="none" w:sz="0" w:space="0" w:color="auto"/>
        <w:left w:val="none" w:sz="0" w:space="0" w:color="auto"/>
        <w:bottom w:val="none" w:sz="0" w:space="0" w:color="auto"/>
        <w:right w:val="none" w:sz="0" w:space="0" w:color="auto"/>
      </w:divBdr>
    </w:div>
    <w:div w:id="1881429163">
      <w:bodyDiv w:val="1"/>
      <w:marLeft w:val="0"/>
      <w:marRight w:val="0"/>
      <w:marTop w:val="0"/>
      <w:marBottom w:val="0"/>
      <w:divBdr>
        <w:top w:val="none" w:sz="0" w:space="0" w:color="auto"/>
        <w:left w:val="none" w:sz="0" w:space="0" w:color="auto"/>
        <w:bottom w:val="none" w:sz="0" w:space="0" w:color="auto"/>
        <w:right w:val="none" w:sz="0" w:space="0" w:color="auto"/>
      </w:divBdr>
      <w:divsChild>
        <w:div w:id="347563188">
          <w:marLeft w:val="0"/>
          <w:marRight w:val="0"/>
          <w:marTop w:val="0"/>
          <w:marBottom w:val="0"/>
          <w:divBdr>
            <w:top w:val="none" w:sz="0" w:space="0" w:color="auto"/>
            <w:left w:val="none" w:sz="0" w:space="0" w:color="auto"/>
            <w:bottom w:val="none" w:sz="0" w:space="0" w:color="auto"/>
            <w:right w:val="none" w:sz="0" w:space="0" w:color="auto"/>
          </w:divBdr>
          <w:divsChild>
            <w:div w:id="439185860">
              <w:marLeft w:val="0"/>
              <w:marRight w:val="0"/>
              <w:marTop w:val="0"/>
              <w:marBottom w:val="0"/>
              <w:divBdr>
                <w:top w:val="none" w:sz="0" w:space="0" w:color="auto"/>
                <w:left w:val="none" w:sz="0" w:space="0" w:color="auto"/>
                <w:bottom w:val="none" w:sz="0" w:space="0" w:color="auto"/>
                <w:right w:val="none" w:sz="0" w:space="0" w:color="auto"/>
              </w:divBdr>
              <w:divsChild>
                <w:div w:id="1525484852">
                  <w:marLeft w:val="0"/>
                  <w:marRight w:val="0"/>
                  <w:marTop w:val="0"/>
                  <w:marBottom w:val="0"/>
                  <w:divBdr>
                    <w:top w:val="none" w:sz="0" w:space="0" w:color="auto"/>
                    <w:left w:val="none" w:sz="0" w:space="0" w:color="auto"/>
                    <w:bottom w:val="none" w:sz="0" w:space="0" w:color="auto"/>
                    <w:right w:val="none" w:sz="0" w:space="0" w:color="auto"/>
                  </w:divBdr>
                  <w:divsChild>
                    <w:div w:id="64042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366029">
      <w:bodyDiv w:val="1"/>
      <w:marLeft w:val="0"/>
      <w:marRight w:val="0"/>
      <w:marTop w:val="0"/>
      <w:marBottom w:val="0"/>
      <w:divBdr>
        <w:top w:val="none" w:sz="0" w:space="0" w:color="auto"/>
        <w:left w:val="none" w:sz="0" w:space="0" w:color="auto"/>
        <w:bottom w:val="none" w:sz="0" w:space="0" w:color="auto"/>
        <w:right w:val="none" w:sz="0" w:space="0" w:color="auto"/>
      </w:divBdr>
      <w:divsChild>
        <w:div w:id="422845251">
          <w:marLeft w:val="0"/>
          <w:marRight w:val="0"/>
          <w:marTop w:val="0"/>
          <w:marBottom w:val="0"/>
          <w:divBdr>
            <w:top w:val="none" w:sz="0" w:space="0" w:color="auto"/>
            <w:left w:val="none" w:sz="0" w:space="0" w:color="auto"/>
            <w:bottom w:val="none" w:sz="0" w:space="0" w:color="auto"/>
            <w:right w:val="none" w:sz="0" w:space="0" w:color="auto"/>
          </w:divBdr>
          <w:divsChild>
            <w:div w:id="1606886283">
              <w:marLeft w:val="0"/>
              <w:marRight w:val="0"/>
              <w:marTop w:val="0"/>
              <w:marBottom w:val="0"/>
              <w:divBdr>
                <w:top w:val="none" w:sz="0" w:space="0" w:color="auto"/>
                <w:left w:val="none" w:sz="0" w:space="0" w:color="auto"/>
                <w:bottom w:val="none" w:sz="0" w:space="0" w:color="auto"/>
                <w:right w:val="none" w:sz="0" w:space="0" w:color="auto"/>
              </w:divBdr>
              <w:divsChild>
                <w:div w:id="28758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hyperlink" Target="http://www.vandevorstpr.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wil@vandevorstpr.nl" TargetMode="External"/><Relationship Id="rId5" Type="http://schemas.openxmlformats.org/officeDocument/2006/relationships/webSettings" Target="webSettings.xml"/><Relationship Id="rId10" Type="http://schemas.openxmlformats.org/officeDocument/2006/relationships/hyperlink" Target="http://www.dwlhome.com" TargetMode="External"/><Relationship Id="rId4" Type="http://schemas.openxmlformats.org/officeDocument/2006/relationships/settings" Target="settings.xml"/><Relationship Id="rId9" Type="http://schemas.openxmlformats.org/officeDocument/2006/relationships/hyperlink" Target="http://www.dwlhome.com"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87B82-73E9-954D-8221-D80D3C94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Pages>
  <Words>581</Words>
  <Characters>3196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9</cp:revision>
  <cp:lastPrinted>2025-02-18T10:42:00Z</cp:lastPrinted>
  <dcterms:created xsi:type="dcterms:W3CDTF">2026-09-24T12:24:00Z</dcterms:created>
  <dcterms:modified xsi:type="dcterms:W3CDTF">2026-10-02T13:37:00Z</dcterms:modified>
</cp:coreProperties>
</file>