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62CDB1A" w14:textId="5D533B80" w:rsidR="00CD7333" w:rsidRPr="009E39C5" w:rsidRDefault="00A91D62">
      <w:pPr>
        <w:rPr>
          <w:rFonts w:asciiTheme="minorHAnsi" w:hAnsiTheme="minorHAnsi" w:cstheme="minorHAnsi"/>
        </w:rPr>
      </w:pPr>
      <w:r w:rsidRPr="009E39C5">
        <w:rPr>
          <w:rFonts w:asciiTheme="minorHAnsi" w:hAnsiTheme="minorHAnsi" w:cstheme="minorHAnsi"/>
          <w:noProof/>
        </w:rPr>
        <w:drawing>
          <wp:anchor distT="0" distB="0" distL="114300" distR="114300" simplePos="0" relativeHeight="251662336" behindDoc="1" locked="0" layoutInCell="1" allowOverlap="1" wp14:anchorId="3D424EB8" wp14:editId="6BC20EEF">
            <wp:simplePos x="0" y="0"/>
            <wp:positionH relativeFrom="column">
              <wp:posOffset>5278584</wp:posOffset>
            </wp:positionH>
            <wp:positionV relativeFrom="paragraph">
              <wp:posOffset>-225425</wp:posOffset>
            </wp:positionV>
            <wp:extent cx="742950" cy="773913"/>
            <wp:effectExtent l="0" t="0" r="0" b="127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pic:cNvPicPr/>
                  </pic:nvPicPr>
                  <pic:blipFill>
                    <a:blip r:embed="rId5" cstate="screen">
                      <a:extLst>
                        <a:ext uri="{28A0092B-C50C-407E-A947-70E740481C1C}">
                          <a14:useLocalDpi xmlns:a14="http://schemas.microsoft.com/office/drawing/2010/main"/>
                        </a:ext>
                      </a:extLst>
                    </a:blip>
                    <a:stretch>
                      <a:fillRect/>
                    </a:stretch>
                  </pic:blipFill>
                  <pic:spPr>
                    <a:xfrm>
                      <a:off x="0" y="0"/>
                      <a:ext cx="742950" cy="773913"/>
                    </a:xfrm>
                    <a:prstGeom prst="rect">
                      <a:avLst/>
                    </a:prstGeom>
                  </pic:spPr>
                </pic:pic>
              </a:graphicData>
            </a:graphic>
            <wp14:sizeRelH relativeFrom="page">
              <wp14:pctWidth>0</wp14:pctWidth>
            </wp14:sizeRelH>
            <wp14:sizeRelV relativeFrom="page">
              <wp14:pctHeight>0</wp14:pctHeight>
            </wp14:sizeRelV>
          </wp:anchor>
        </w:drawing>
      </w:r>
      <w:r w:rsidR="009F7C36" w:rsidRPr="009E39C5">
        <w:rPr>
          <w:rFonts w:asciiTheme="minorHAnsi" w:hAnsiTheme="minorHAnsi" w:cstheme="minorHAnsi"/>
          <w:noProof/>
          <w:lang w:val="en-US"/>
        </w:rPr>
        <mc:AlternateContent>
          <mc:Choice Requires="wps">
            <w:drawing>
              <wp:anchor distT="0" distB="0" distL="114300" distR="114300" simplePos="0" relativeHeight="251661312" behindDoc="0" locked="0" layoutInCell="1" allowOverlap="1" wp14:anchorId="4FD9E8D4" wp14:editId="75C5DB50">
                <wp:simplePos x="0" y="0"/>
                <wp:positionH relativeFrom="column">
                  <wp:posOffset>-109220</wp:posOffset>
                </wp:positionH>
                <wp:positionV relativeFrom="paragraph">
                  <wp:posOffset>545</wp:posOffset>
                </wp:positionV>
                <wp:extent cx="4008755" cy="544830"/>
                <wp:effectExtent l="0" t="0" r="0" b="0"/>
                <wp:wrapSquare wrapText="bothSides"/>
                <wp:docPr id="2" name="Tekstvak 2"/>
                <wp:cNvGraphicFramePr/>
                <a:graphic xmlns:a="http://schemas.openxmlformats.org/drawingml/2006/main">
                  <a:graphicData uri="http://schemas.microsoft.com/office/word/2010/wordprocessingShape">
                    <wps:wsp>
                      <wps:cNvSpPr txBox="1"/>
                      <wps:spPr>
                        <a:xfrm>
                          <a:off x="0" y="0"/>
                          <a:ext cx="4008755" cy="54483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DFE96A7" w14:textId="04947995" w:rsidR="00CD7333" w:rsidRPr="002B21AD" w:rsidRDefault="00531668" w:rsidP="00CD7333">
                            <w:pPr>
                              <w:rPr>
                                <w:rFonts w:asciiTheme="minorHAnsi" w:hAnsiTheme="minorHAnsi" w:cstheme="minorHAnsi"/>
                                <w:color w:val="808080" w:themeColor="background1" w:themeShade="80"/>
                                <w:sz w:val="48"/>
                                <w:szCs w:val="52"/>
                              </w:rPr>
                            </w:pPr>
                            <w:r w:rsidRPr="002B21AD">
                              <w:rPr>
                                <w:rFonts w:asciiTheme="minorHAnsi" w:hAnsiTheme="minorHAnsi" w:cstheme="minorHAnsi"/>
                                <w:color w:val="808080" w:themeColor="background1" w:themeShade="80"/>
                                <w:sz w:val="48"/>
                                <w:szCs w:val="52"/>
                              </w:rPr>
                              <w:t>CARHARTT</w:t>
                            </w:r>
                            <w:r w:rsidR="00CD7333" w:rsidRPr="002B21AD">
                              <w:rPr>
                                <w:rFonts w:asciiTheme="minorHAnsi" w:hAnsiTheme="minorHAnsi" w:cstheme="minorHAnsi"/>
                                <w:color w:val="808080" w:themeColor="background1" w:themeShade="80"/>
                                <w:sz w:val="48"/>
                                <w:szCs w:val="52"/>
                              </w:rPr>
                              <w:t xml:space="preserve"> PERSINFORMATIE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FD9E8D4" id="_x0000_t202" coordsize="21600,21600" o:spt="202" path="m,l,21600r21600,l21600,xe">
                <v:stroke joinstyle="miter"/>
                <v:path gradientshapeok="t" o:connecttype="rect"/>
              </v:shapetype>
              <v:shape id="Tekstvak 2" o:spid="_x0000_s1026" type="#_x0000_t202" style="position:absolute;margin-left:-8.6pt;margin-top:.05pt;width:315.65pt;height:42.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" filled="f" stroked="f">
                <v:textbox>
                  <w:txbxContent>
                    <w:p w14:paraId="4DFE96A7" w14:textId="04947995" w:rsidR="00CD7333" w:rsidRPr="002B21AD" w:rsidRDefault="00531668" w:rsidP="00CD7333">
                      <w:pPr>
                        <w:rPr>
                          <w:rFonts w:asciiTheme="minorHAnsi" w:hAnsiTheme="minorHAnsi" w:cstheme="minorHAnsi"/>
                          <w:color w:val="808080" w:themeColor="background1" w:themeShade="80"/>
                          <w:sz w:val="48"/>
                          <w:szCs w:val="52"/>
                        </w:rPr>
                      </w:pPr>
                      <w:r w:rsidRPr="002B21AD">
                        <w:rPr>
                          <w:rFonts w:asciiTheme="minorHAnsi" w:hAnsiTheme="minorHAnsi" w:cstheme="minorHAnsi"/>
                          <w:color w:val="808080" w:themeColor="background1" w:themeShade="80"/>
                          <w:sz w:val="48"/>
                          <w:szCs w:val="52"/>
                        </w:rPr>
                        <w:t>CARHARTT</w:t>
                      </w:r>
                      <w:r w:rsidR="00CD7333" w:rsidRPr="002B21AD">
                        <w:rPr>
                          <w:rFonts w:asciiTheme="minorHAnsi" w:hAnsiTheme="minorHAnsi" w:cstheme="minorHAnsi"/>
                          <w:color w:val="808080" w:themeColor="background1" w:themeShade="80"/>
                          <w:sz w:val="48"/>
                          <w:szCs w:val="52"/>
                        </w:rPr>
                        <w:t xml:space="preserve"> PERSINFORMATIE</w:t>
                      </w:r>
                    </w:p>
                  </w:txbxContent>
                </v:textbox>
                <w10:wrap type="square"/>
              </v:shape>
            </w:pict>
          </mc:Fallback>
        </mc:AlternateContent>
      </w:r>
    </w:p>
    <w:p w14:paraId="71DE4D92" w14:textId="0453B6A9" w:rsidR="00CD7333" w:rsidRPr="009E39C5" w:rsidRDefault="009F7C36">
      <w:pPr>
        <w:rPr>
          <w:rFonts w:asciiTheme="minorHAnsi" w:hAnsiTheme="minorHAnsi" w:cstheme="minorHAnsi"/>
        </w:rPr>
      </w:pPr>
      <w:r w:rsidRPr="009E39C5">
        <w:rPr>
          <w:rFonts w:asciiTheme="minorHAnsi" w:hAnsiTheme="minorHAnsi" w:cstheme="minorHAnsi"/>
          <w:noProof/>
          <w:lang w:val="en-US"/>
        </w:rPr>
        <mc:AlternateContent>
          <mc:Choice Requires="wps">
            <w:drawing>
              <wp:anchor distT="0" distB="0" distL="114300" distR="114300" simplePos="0" relativeHeight="251659264" behindDoc="0" locked="0" layoutInCell="1" allowOverlap="1" wp14:anchorId="427B8526" wp14:editId="66746B48">
                <wp:simplePos x="0" y="0"/>
                <wp:positionH relativeFrom="column">
                  <wp:posOffset>-179705</wp:posOffset>
                </wp:positionH>
                <wp:positionV relativeFrom="paragraph">
                  <wp:posOffset>261258</wp:posOffset>
                </wp:positionV>
                <wp:extent cx="6479540" cy="342900"/>
                <wp:effectExtent l="0" t="0" r="0" b="0"/>
                <wp:wrapSquare wrapText="bothSides"/>
                <wp:docPr id="17" name="Tekstvak 17"/>
                <wp:cNvGraphicFramePr/>
                <a:graphic xmlns:a="http://schemas.openxmlformats.org/drawingml/2006/main">
                  <a:graphicData uri="http://schemas.microsoft.com/office/word/2010/wordprocessingShape">
                    <wps:wsp>
                      <wps:cNvSpPr txBox="1"/>
                      <wps:spPr>
                        <a:xfrm>
                          <a:off x="0" y="0"/>
                          <a:ext cx="6479540" cy="3429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1714229" w14:textId="77777777" w:rsidR="00CD7333" w:rsidRPr="00592331" w:rsidRDefault="00CD7333" w:rsidP="00CD7333">
                            <w:pPr>
                              <w:rPr>
                                <w:color w:val="808080" w:themeColor="background1" w:themeShade="80"/>
                              </w:rPr>
                            </w:pPr>
                            <w:r>
                              <w:rPr>
                                <w:color w:val="808080" w:themeColor="background1" w:themeShade="80"/>
                              </w:rPr>
                              <w:t xml:space="preserve">   </w:t>
                            </w:r>
                            <w:r w:rsidRPr="00592331">
                              <w:rPr>
                                <w:color w:val="808080" w:themeColor="background1" w:themeShade="80"/>
                              </w:rPr>
                              <w:t>______________________________________________________________________________________</w:t>
                            </w:r>
                            <w:r>
                              <w:rPr>
                                <w:color w:val="808080" w:themeColor="background1" w:themeShade="80"/>
                              </w:rPr>
                              <w:t>_</w:t>
                            </w:r>
                          </w:p>
                          <w:p w14:paraId="6103EBD8" w14:textId="77777777" w:rsidR="00CD7333" w:rsidRPr="00592331" w:rsidRDefault="00CD7333" w:rsidP="00CD7333">
                            <w:pPr>
                              <w:rPr>
                                <w:color w:val="808080" w:themeColor="background1" w:themeShade="8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27B8526" id="Tekstvak 17" o:spid="_x0000_s1027" type="#_x0000_t202" style="position:absolute;margin-left:-14.15pt;margin-top:20.55pt;width:510.2pt;height:27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" filled="f" stroked="f">
                <v:textbox>
                  <w:txbxContent>
                    <w:p w14:paraId="31714229" w14:textId="77777777" w:rsidR="00CD7333" w:rsidRPr="00592331" w:rsidRDefault="00CD7333" w:rsidP="00CD7333">
                      <w:pPr>
                        <w:rPr>
                          <w:color w:val="808080" w:themeColor="background1" w:themeShade="80"/>
                        </w:rPr>
                      </w:pPr>
                      <w:r>
                        <w:rPr>
                          <w:color w:val="808080" w:themeColor="background1" w:themeShade="80"/>
                        </w:rPr>
                        <w:t xml:space="preserve">   </w:t>
                      </w:r>
                      <w:r w:rsidRPr="00592331">
                        <w:rPr>
                          <w:color w:val="808080" w:themeColor="background1" w:themeShade="80"/>
                        </w:rPr>
                        <w:t>______________________________________________________________________________________</w:t>
                      </w:r>
                      <w:r>
                        <w:rPr>
                          <w:color w:val="808080" w:themeColor="background1" w:themeShade="80"/>
                        </w:rPr>
                        <w:t>_</w:t>
                      </w:r>
                    </w:p>
                    <w:p w14:paraId="6103EBD8" w14:textId="77777777" w:rsidR="00CD7333" w:rsidRPr="00592331" w:rsidRDefault="00CD7333" w:rsidP="00CD7333">
                      <w:pPr>
                        <w:rPr>
                          <w:color w:val="808080" w:themeColor="background1" w:themeShade="80"/>
                        </w:rPr>
                      </w:pPr>
                    </w:p>
                  </w:txbxContent>
                </v:textbox>
                <w10:wrap type="square"/>
              </v:shape>
            </w:pict>
          </mc:Fallback>
        </mc:AlternateContent>
      </w:r>
    </w:p>
    <w:p w14:paraId="32DACCEA" w14:textId="77777777" w:rsidR="004F2087" w:rsidRDefault="004F2087" w:rsidP="00427635">
      <w:pPr>
        <w:rPr>
          <w:rFonts w:asciiTheme="minorHAnsi" w:hAnsiTheme="minorHAnsi" w:cstheme="minorHAnsi"/>
          <w:sz w:val="20"/>
        </w:rPr>
      </w:pPr>
    </w:p>
    <w:p w14:paraId="58948DE7" w14:textId="77777777" w:rsidR="00D33CF5" w:rsidRPr="0046350B" w:rsidRDefault="00D33CF5" w:rsidP="00427635">
      <w:pPr>
        <w:rPr>
          <w:rFonts w:asciiTheme="minorHAnsi" w:hAnsiTheme="minorHAnsi" w:cstheme="minorHAnsi"/>
          <w:sz w:val="8"/>
          <w:szCs w:val="13"/>
        </w:rPr>
      </w:pPr>
    </w:p>
    <w:p w14:paraId="6E24F3C8" w14:textId="6C952B03" w:rsidR="001248C7" w:rsidRDefault="00496E0A" w:rsidP="00427635">
      <w:pPr>
        <w:rPr>
          <w:rFonts w:asciiTheme="minorHAnsi" w:hAnsiTheme="minorHAnsi" w:cstheme="minorHAnsi"/>
          <w:sz w:val="20"/>
        </w:rPr>
      </w:pPr>
      <w:r>
        <w:rPr>
          <w:rFonts w:asciiTheme="minorHAnsi" w:hAnsiTheme="minorHAnsi" w:cstheme="minorHAnsi"/>
          <w:noProof/>
          <w:sz w:val="20"/>
        </w:rPr>
        <w:drawing>
          <wp:inline distT="0" distB="0" distL="0" distR="0" wp14:anchorId="6AD9CFF3" wp14:editId="6B8DF4EB">
            <wp:extent cx="2933076" cy="1955800"/>
            <wp:effectExtent l="0" t="0" r="635" b="0"/>
            <wp:docPr id="1610736165"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0736165" name="Afbeelding 1610736165"/>
                    <pic:cNvPicPr/>
                  </pic:nvPicPr>
                  <pic:blipFill>
                    <a:blip r:embed="rId6" cstate="screen">
                      <a:extLst>
                        <a:ext uri="{28A0092B-C50C-407E-A947-70E740481C1C}">
                          <a14:useLocalDpi xmlns:a14="http://schemas.microsoft.com/office/drawing/2010/main"/>
                        </a:ext>
                      </a:extLst>
                    </a:blip>
                    <a:stretch>
                      <a:fillRect/>
                    </a:stretch>
                  </pic:blipFill>
                  <pic:spPr>
                    <a:xfrm>
                      <a:off x="0" y="0"/>
                      <a:ext cx="2971384" cy="1981344"/>
                    </a:xfrm>
                    <a:prstGeom prst="rect">
                      <a:avLst/>
                    </a:prstGeom>
                  </pic:spPr>
                </pic:pic>
              </a:graphicData>
            </a:graphic>
          </wp:inline>
        </w:drawing>
      </w:r>
      <w:r>
        <w:rPr>
          <w:rFonts w:asciiTheme="minorHAnsi" w:hAnsiTheme="minorHAnsi" w:cstheme="minorHAnsi"/>
          <w:sz w:val="20"/>
        </w:rPr>
        <w:t xml:space="preserve">  </w:t>
      </w:r>
      <w:r>
        <w:rPr>
          <w:rFonts w:asciiTheme="minorHAnsi" w:hAnsiTheme="minorHAnsi" w:cstheme="minorHAnsi"/>
          <w:noProof/>
          <w:sz w:val="20"/>
        </w:rPr>
        <w:drawing>
          <wp:inline distT="0" distB="0" distL="0" distR="0" wp14:anchorId="447D41A4" wp14:editId="3FF9BC41">
            <wp:extent cx="2933511" cy="1954530"/>
            <wp:effectExtent l="0" t="0" r="635" b="1270"/>
            <wp:docPr id="1671306620"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1306620" name="Afbeelding 1671306620"/>
                    <pic:cNvPicPr/>
                  </pic:nvPicPr>
                  <pic:blipFill>
                    <a:blip r:embed="rId7" cstate="screen">
                      <a:extLst>
                        <a:ext uri="{28A0092B-C50C-407E-A947-70E740481C1C}">
                          <a14:useLocalDpi xmlns:a14="http://schemas.microsoft.com/office/drawing/2010/main"/>
                        </a:ext>
                      </a:extLst>
                    </a:blip>
                    <a:stretch>
                      <a:fillRect/>
                    </a:stretch>
                  </pic:blipFill>
                  <pic:spPr>
                    <a:xfrm>
                      <a:off x="0" y="0"/>
                      <a:ext cx="2956117" cy="1969592"/>
                    </a:xfrm>
                    <a:prstGeom prst="rect">
                      <a:avLst/>
                    </a:prstGeom>
                  </pic:spPr>
                </pic:pic>
              </a:graphicData>
            </a:graphic>
          </wp:inline>
        </w:drawing>
      </w:r>
    </w:p>
    <w:p w14:paraId="21F3E987" w14:textId="77777777" w:rsidR="00496E0A" w:rsidRDefault="00496E0A" w:rsidP="00427635">
      <w:pPr>
        <w:rPr>
          <w:rFonts w:asciiTheme="minorHAnsi" w:hAnsiTheme="minorHAnsi" w:cstheme="minorHAnsi"/>
          <w:sz w:val="20"/>
        </w:rPr>
      </w:pPr>
    </w:p>
    <w:p w14:paraId="7047B511" w14:textId="3F24D893" w:rsidR="00496E0A" w:rsidRDefault="00A75320" w:rsidP="00427635">
      <w:pPr>
        <w:rPr>
          <w:rFonts w:asciiTheme="minorHAnsi" w:hAnsiTheme="minorHAnsi" w:cstheme="minorHAnsi"/>
          <w:sz w:val="20"/>
        </w:rPr>
      </w:pPr>
      <w:r>
        <w:rPr>
          <w:rFonts w:asciiTheme="minorHAnsi" w:hAnsiTheme="minorHAnsi" w:cstheme="minorHAnsi"/>
          <w:noProof/>
          <w:sz w:val="20"/>
        </w:rPr>
        <w:drawing>
          <wp:inline distT="0" distB="0" distL="0" distR="0" wp14:anchorId="7FF0FED7" wp14:editId="077EE935">
            <wp:extent cx="1168400" cy="1168400"/>
            <wp:effectExtent l="0" t="0" r="0" b="0"/>
            <wp:docPr id="706144523"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6144523" name="Afbeelding 706144523"/>
                    <pic:cNvPicPr/>
                  </pic:nvPicPr>
                  <pic:blipFill>
                    <a:blip r:embed="rId8" cstate="screen">
                      <a:extLst>
                        <a:ext uri="{28A0092B-C50C-407E-A947-70E740481C1C}">
                          <a14:useLocalDpi xmlns:a14="http://schemas.microsoft.com/office/drawing/2010/main"/>
                        </a:ext>
                      </a:extLst>
                    </a:blip>
                    <a:stretch>
                      <a:fillRect/>
                    </a:stretch>
                  </pic:blipFill>
                  <pic:spPr>
                    <a:xfrm flipH="1">
                      <a:off x="0" y="0"/>
                      <a:ext cx="1181370" cy="1181370"/>
                    </a:xfrm>
                    <a:prstGeom prst="rect">
                      <a:avLst/>
                    </a:prstGeom>
                  </pic:spPr>
                </pic:pic>
              </a:graphicData>
            </a:graphic>
          </wp:inline>
        </w:drawing>
      </w:r>
      <w:r w:rsidR="008321D1">
        <w:rPr>
          <w:rFonts w:asciiTheme="minorHAnsi" w:hAnsiTheme="minorHAnsi" w:cstheme="minorHAnsi"/>
          <w:noProof/>
          <w:sz w:val="20"/>
        </w:rPr>
        <w:t xml:space="preserve">   </w:t>
      </w:r>
      <w:r>
        <w:rPr>
          <w:rFonts w:asciiTheme="minorHAnsi" w:hAnsiTheme="minorHAnsi" w:cstheme="minorHAnsi"/>
          <w:noProof/>
          <w:sz w:val="20"/>
        </w:rPr>
        <w:drawing>
          <wp:inline distT="0" distB="0" distL="0" distR="0" wp14:anchorId="2057101B" wp14:editId="0E37A343">
            <wp:extent cx="932269" cy="1243786"/>
            <wp:effectExtent l="0" t="0" r="0" b="1270"/>
            <wp:docPr id="580927296"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0927296" name="Afbeelding 580927296"/>
                    <pic:cNvPicPr/>
                  </pic:nvPicPr>
                  <pic:blipFill>
                    <a:blip r:embed="rId9" cstate="screen">
                      <a:extLst>
                        <a:ext uri="{28A0092B-C50C-407E-A947-70E740481C1C}">
                          <a14:useLocalDpi xmlns:a14="http://schemas.microsoft.com/office/drawing/2010/main"/>
                        </a:ext>
                      </a:extLst>
                    </a:blip>
                    <a:stretch>
                      <a:fillRect/>
                    </a:stretch>
                  </pic:blipFill>
                  <pic:spPr>
                    <a:xfrm>
                      <a:off x="0" y="0"/>
                      <a:ext cx="942631" cy="1257611"/>
                    </a:xfrm>
                    <a:prstGeom prst="rect">
                      <a:avLst/>
                    </a:prstGeom>
                  </pic:spPr>
                </pic:pic>
              </a:graphicData>
            </a:graphic>
          </wp:inline>
        </w:drawing>
      </w:r>
      <w:r w:rsidRPr="00A75320">
        <w:rPr>
          <w:rFonts w:asciiTheme="minorHAnsi" w:hAnsiTheme="minorHAnsi" w:cstheme="minorHAnsi"/>
          <w:noProof/>
          <w:sz w:val="20"/>
        </w:rPr>
        <w:t xml:space="preserve"> </w:t>
      </w:r>
      <w:r>
        <w:rPr>
          <w:rFonts w:asciiTheme="minorHAnsi" w:hAnsiTheme="minorHAnsi" w:cstheme="minorHAnsi"/>
          <w:noProof/>
          <w:sz w:val="20"/>
        </w:rPr>
        <w:drawing>
          <wp:inline distT="0" distB="0" distL="0" distR="0" wp14:anchorId="6B2696FB" wp14:editId="0E55D777">
            <wp:extent cx="1243672" cy="1241425"/>
            <wp:effectExtent l="0" t="0" r="1270" b="3175"/>
            <wp:docPr id="2021428203"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1428203" name="Afbeelding 2021428203"/>
                    <pic:cNvPicPr/>
                  </pic:nvPicPr>
                  <pic:blipFill>
                    <a:blip r:embed="rId10" cstate="screen">
                      <a:extLst>
                        <a:ext uri="{28A0092B-C50C-407E-A947-70E740481C1C}">
                          <a14:useLocalDpi xmlns:a14="http://schemas.microsoft.com/office/drawing/2010/main"/>
                        </a:ext>
                      </a:extLst>
                    </a:blip>
                    <a:stretch>
                      <a:fillRect/>
                    </a:stretch>
                  </pic:blipFill>
                  <pic:spPr>
                    <a:xfrm>
                      <a:off x="0" y="0"/>
                      <a:ext cx="1276651" cy="1274344"/>
                    </a:xfrm>
                    <a:prstGeom prst="rect">
                      <a:avLst/>
                    </a:prstGeom>
                  </pic:spPr>
                </pic:pic>
              </a:graphicData>
            </a:graphic>
          </wp:inline>
        </w:drawing>
      </w:r>
      <w:r w:rsidR="008321D1">
        <w:rPr>
          <w:rFonts w:asciiTheme="minorHAnsi" w:hAnsiTheme="minorHAnsi" w:cstheme="minorHAnsi"/>
          <w:noProof/>
          <w:sz w:val="20"/>
        </w:rPr>
        <w:t xml:space="preserve">   </w:t>
      </w:r>
      <w:r>
        <w:rPr>
          <w:rFonts w:asciiTheme="minorHAnsi" w:hAnsiTheme="minorHAnsi" w:cstheme="minorHAnsi"/>
          <w:noProof/>
          <w:sz w:val="20"/>
        </w:rPr>
        <w:drawing>
          <wp:inline distT="0" distB="0" distL="0" distR="0" wp14:anchorId="662F890F" wp14:editId="736BEC51">
            <wp:extent cx="1159933" cy="1159933"/>
            <wp:effectExtent l="0" t="0" r="0" b="0"/>
            <wp:docPr id="2022660527"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2660527" name="Afbeelding 2022660527"/>
                    <pic:cNvPicPr/>
                  </pic:nvPicPr>
                  <pic:blipFill>
                    <a:blip r:embed="rId11" cstate="screen">
                      <a:extLst>
                        <a:ext uri="{28A0092B-C50C-407E-A947-70E740481C1C}">
                          <a14:useLocalDpi xmlns:a14="http://schemas.microsoft.com/office/drawing/2010/main"/>
                        </a:ext>
                      </a:extLst>
                    </a:blip>
                    <a:stretch>
                      <a:fillRect/>
                    </a:stretch>
                  </pic:blipFill>
                  <pic:spPr>
                    <a:xfrm>
                      <a:off x="0" y="0"/>
                      <a:ext cx="1180187" cy="1180187"/>
                    </a:xfrm>
                    <a:prstGeom prst="rect">
                      <a:avLst/>
                    </a:prstGeom>
                  </pic:spPr>
                </pic:pic>
              </a:graphicData>
            </a:graphic>
          </wp:inline>
        </w:drawing>
      </w:r>
      <w:r w:rsidR="008321D1">
        <w:rPr>
          <w:rFonts w:asciiTheme="minorHAnsi" w:hAnsiTheme="minorHAnsi" w:cstheme="minorHAnsi"/>
          <w:noProof/>
          <w:sz w:val="20"/>
        </w:rPr>
        <w:drawing>
          <wp:inline distT="0" distB="0" distL="0" distR="0" wp14:anchorId="5A1529FB" wp14:editId="450BDEB7">
            <wp:extent cx="1244600" cy="1244600"/>
            <wp:effectExtent l="0" t="0" r="0" b="0"/>
            <wp:docPr id="1816796839"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6796839" name="Afbeelding 1816796839"/>
                    <pic:cNvPicPr/>
                  </pic:nvPicPr>
                  <pic:blipFill>
                    <a:blip r:embed="rId12" cstate="screen">
                      <a:extLst>
                        <a:ext uri="{28A0092B-C50C-407E-A947-70E740481C1C}">
                          <a14:useLocalDpi xmlns:a14="http://schemas.microsoft.com/office/drawing/2010/main"/>
                        </a:ext>
                      </a:extLst>
                    </a:blip>
                    <a:stretch>
                      <a:fillRect/>
                    </a:stretch>
                  </pic:blipFill>
                  <pic:spPr>
                    <a:xfrm>
                      <a:off x="0" y="0"/>
                      <a:ext cx="1259004" cy="1259004"/>
                    </a:xfrm>
                    <a:prstGeom prst="rect">
                      <a:avLst/>
                    </a:prstGeom>
                  </pic:spPr>
                </pic:pic>
              </a:graphicData>
            </a:graphic>
          </wp:inline>
        </w:drawing>
      </w:r>
    </w:p>
    <w:p w14:paraId="41F3614B" w14:textId="77777777" w:rsidR="00496E0A" w:rsidRDefault="00496E0A" w:rsidP="00427635">
      <w:pPr>
        <w:rPr>
          <w:rFonts w:asciiTheme="minorHAnsi" w:hAnsiTheme="minorHAnsi" w:cstheme="minorHAnsi"/>
          <w:sz w:val="20"/>
        </w:rPr>
      </w:pPr>
    </w:p>
    <w:p w14:paraId="110E6DCC" w14:textId="3A7CB2ED" w:rsidR="00613EF9" w:rsidRDefault="00427635" w:rsidP="00427635">
      <w:pPr>
        <w:rPr>
          <w:rFonts w:asciiTheme="minorHAnsi" w:hAnsiTheme="minorHAnsi" w:cstheme="minorHAnsi"/>
          <w:sz w:val="20"/>
        </w:rPr>
      </w:pPr>
      <w:r w:rsidRPr="009E39C5">
        <w:rPr>
          <w:rFonts w:asciiTheme="minorHAnsi" w:hAnsiTheme="minorHAnsi" w:cstheme="minorHAnsi"/>
          <w:sz w:val="20"/>
        </w:rPr>
        <w:t>Persbericht</w:t>
      </w:r>
    </w:p>
    <w:p w14:paraId="0A092D97" w14:textId="0C3FC085" w:rsidR="00427635" w:rsidRPr="009E39C5" w:rsidRDefault="00496E0A" w:rsidP="00427635">
      <w:pPr>
        <w:rPr>
          <w:rFonts w:asciiTheme="minorHAnsi" w:hAnsiTheme="minorHAnsi" w:cstheme="minorHAnsi"/>
          <w:sz w:val="20"/>
        </w:rPr>
      </w:pPr>
      <w:r>
        <w:rPr>
          <w:rFonts w:asciiTheme="minorHAnsi" w:hAnsiTheme="minorHAnsi" w:cstheme="minorHAnsi"/>
          <w:sz w:val="20"/>
        </w:rPr>
        <w:t>Juli 2026</w:t>
      </w:r>
    </w:p>
    <w:p w14:paraId="6B46653E" w14:textId="77777777" w:rsidR="00FE217D" w:rsidRPr="004F2087" w:rsidRDefault="00FE217D" w:rsidP="004F2087"/>
    <w:p w14:paraId="55E7A618" w14:textId="23542254" w:rsidR="00496E0A" w:rsidRPr="008321D1" w:rsidRDefault="00496E0A" w:rsidP="00496E0A">
      <w:pPr>
        <w:rPr>
          <w:b/>
          <w:bCs/>
          <w:sz w:val="48"/>
          <w:szCs w:val="52"/>
        </w:rPr>
      </w:pPr>
      <w:r w:rsidRPr="008321D1">
        <w:rPr>
          <w:b/>
          <w:bCs/>
          <w:sz w:val="48"/>
          <w:szCs w:val="52"/>
        </w:rPr>
        <w:t>Blijf deze zomer koel</w:t>
      </w:r>
      <w:r w:rsidR="00A75320" w:rsidRPr="008321D1">
        <w:rPr>
          <w:b/>
          <w:bCs/>
          <w:sz w:val="48"/>
          <w:szCs w:val="52"/>
        </w:rPr>
        <w:t>,</w:t>
      </w:r>
      <w:r w:rsidRPr="008321D1">
        <w:rPr>
          <w:b/>
          <w:bCs/>
          <w:sz w:val="48"/>
          <w:szCs w:val="52"/>
        </w:rPr>
        <w:t xml:space="preserve"> zonder concessies</w:t>
      </w:r>
    </w:p>
    <w:p w14:paraId="32DBC31B" w14:textId="112053C2" w:rsidR="00496E0A" w:rsidRPr="00496E0A" w:rsidRDefault="00496E0A" w:rsidP="00496E0A">
      <w:pPr>
        <w:rPr>
          <w:b/>
          <w:bCs/>
        </w:rPr>
      </w:pPr>
      <w:r w:rsidRPr="00496E0A">
        <w:rPr>
          <w:b/>
          <w:bCs/>
        </w:rPr>
        <w:t>Carhartt</w:t>
      </w:r>
      <w:r>
        <w:rPr>
          <w:b/>
          <w:bCs/>
        </w:rPr>
        <w:t xml:space="preserve"> </w:t>
      </w:r>
      <w:r w:rsidR="008321D1">
        <w:rPr>
          <w:b/>
          <w:bCs/>
        </w:rPr>
        <w:t>Work Shorts</w:t>
      </w:r>
      <w:r w:rsidRPr="00496E0A">
        <w:rPr>
          <w:b/>
          <w:bCs/>
        </w:rPr>
        <w:t xml:space="preserve"> voor professionals</w:t>
      </w:r>
      <w:r>
        <w:rPr>
          <w:b/>
          <w:bCs/>
        </w:rPr>
        <w:t xml:space="preserve">, </w:t>
      </w:r>
      <w:r w:rsidRPr="00496E0A">
        <w:rPr>
          <w:b/>
          <w:bCs/>
        </w:rPr>
        <w:t>verkrijgbaar voor zowel dames als heren</w:t>
      </w:r>
    </w:p>
    <w:p w14:paraId="1F4706C1" w14:textId="77777777" w:rsidR="00496E0A" w:rsidRDefault="00496E0A" w:rsidP="00496E0A"/>
    <w:p w14:paraId="76499573" w14:textId="0B6F8B8C" w:rsidR="00496E0A" w:rsidRPr="00496E0A" w:rsidRDefault="00496E0A" w:rsidP="00496E0A">
      <w:pPr>
        <w:rPr>
          <w:b/>
          <w:bCs/>
        </w:rPr>
      </w:pPr>
      <w:r w:rsidRPr="00496E0A">
        <w:rPr>
          <w:b/>
          <w:bCs/>
        </w:rPr>
        <w:t>Of het nu gaat om installateurs, timmer</w:t>
      </w:r>
      <w:r w:rsidR="008321D1">
        <w:rPr>
          <w:b/>
          <w:bCs/>
        </w:rPr>
        <w:t>lieden</w:t>
      </w:r>
      <w:r w:rsidRPr="00496E0A">
        <w:rPr>
          <w:b/>
          <w:bCs/>
        </w:rPr>
        <w:t>, hoveniers, monteurs of andere vakmensen die tijdens warme dagen buiten actief zijn: de korte werkbroeken van Carhartt bieden dezelfde robuustheid als de bekende werkbroeken, maar met extra ventilatie en comfort. Zo kunnen professionals ook tijdens de warmste werkdagen blijven presteren. De collectie is verkrijgbaar voor zowel dames als heren.</w:t>
      </w:r>
    </w:p>
    <w:p w14:paraId="720F1711" w14:textId="77777777" w:rsidR="00496E0A" w:rsidRPr="00496E0A" w:rsidRDefault="00496E0A" w:rsidP="00496E0A"/>
    <w:p w14:paraId="7FF76212" w14:textId="77777777" w:rsidR="00496E0A" w:rsidRDefault="00496E0A" w:rsidP="00496E0A">
      <w:r w:rsidRPr="00496E0A">
        <w:t>Daarom ontwikkelde Carhartt een uitgebreide collectie work shorts die speciaal is ontworpen voor zware werkomstandigheden. Slijtvaste materialen, versterkte naden en praktische opbergmogelijkheden zorgen ervoor dat de shorts bestand zijn tegen intensief dagelijks gebruik. Bovendien worden ze uitgebreid getest onder zware praktijkomstandigheden, zodat vakmensen ook tijdens warme zomerdagen kunnen vertrouwen op hun uitrusting.</w:t>
      </w:r>
    </w:p>
    <w:p w14:paraId="14BFDB11" w14:textId="77777777" w:rsidR="00496E0A" w:rsidRPr="00496E0A" w:rsidRDefault="00496E0A" w:rsidP="00496E0A"/>
    <w:p w14:paraId="507A5223" w14:textId="77777777" w:rsidR="00496E0A" w:rsidRPr="00496E0A" w:rsidRDefault="00496E0A" w:rsidP="00496E0A">
      <w:pPr>
        <w:rPr>
          <w:b/>
          <w:bCs/>
        </w:rPr>
      </w:pPr>
      <w:r w:rsidRPr="00496E0A">
        <w:rPr>
          <w:b/>
          <w:bCs/>
        </w:rPr>
        <w:t>Ontwikkeld voor maximale bewegingsvrijheid</w:t>
      </w:r>
    </w:p>
    <w:p w14:paraId="7FADDD75" w14:textId="77777777" w:rsidR="00496E0A" w:rsidRPr="00496E0A" w:rsidRDefault="00496E0A" w:rsidP="00496E0A">
      <w:r w:rsidRPr="00496E0A">
        <w:t>Tijdens fysieke werkzaamheden maken comfort en bewegingsvrijheid vaak het verschil. Daarom zijn veel Carhartt work shorts voorzien van Rugged Flex™-stretchtechnologie. Hierdoor bewegen de shorts soepel mee tijdens bukken, knielen, klimmen of tillen, terwijl de robuuste constructie behouden blijft. Zo kunnen vakmensen ongestoord doorwerken, ook wanneer de temperatuur oploopt.</w:t>
      </w:r>
    </w:p>
    <w:p w14:paraId="0827C529" w14:textId="77777777" w:rsidR="00496E0A" w:rsidRPr="00496E0A" w:rsidRDefault="00496E0A" w:rsidP="00496E0A"/>
    <w:p w14:paraId="4C15BC0D" w14:textId="23F3A14F" w:rsidR="00496E0A" w:rsidRPr="00496E0A" w:rsidRDefault="00496E0A" w:rsidP="00496E0A">
      <w:pPr>
        <w:rPr>
          <w:b/>
          <w:bCs/>
        </w:rPr>
      </w:pPr>
      <w:r w:rsidRPr="00496E0A">
        <w:rPr>
          <w:b/>
          <w:bCs/>
        </w:rPr>
        <w:t xml:space="preserve">Voor iedere klus de juiste </w:t>
      </w:r>
      <w:r>
        <w:rPr>
          <w:b/>
          <w:bCs/>
        </w:rPr>
        <w:t>korte werkbroek</w:t>
      </w:r>
    </w:p>
    <w:p w14:paraId="505AC71A" w14:textId="509ED443" w:rsidR="00496E0A" w:rsidRDefault="00496E0A" w:rsidP="00496E0A">
      <w:r w:rsidRPr="00496E0A">
        <w:t>Afhankelijk van het werk biedt Carhartt verschillende modellen. De Rugged Flex™ Canvas Work Short is een veelzijdige allround werkshort van stevig stretchcanvas. Versterkte naden en praktische opbergzakken maken deze short geschikt voor uiteenlopende werkzaamheden op de bouwplaats of in de werkplaats.</w:t>
      </w:r>
    </w:p>
    <w:p w14:paraId="0447C6B6" w14:textId="77777777" w:rsidR="00496E0A" w:rsidRPr="00496E0A" w:rsidRDefault="00496E0A" w:rsidP="00496E0A"/>
    <w:p w14:paraId="30564A96" w14:textId="77777777" w:rsidR="00496E0A" w:rsidRDefault="00496E0A" w:rsidP="00496E0A">
      <w:r w:rsidRPr="00496E0A">
        <w:lastRenderedPageBreak/>
        <w:t>Voor intensieve klussen waarbij veel bewegingsvrijheid nodig is, is er de Rugged Flex™ Relaxed Fit Ripstop Cargo Work Short. Het sterke ripstopmateriaal in combinatie met stretch zorgt ervoor dat de drager vrij kan bewegen, terwijl de cargozakken voldoende ruimte bieden voor gereedschap en andere benodigdheden.</w:t>
      </w:r>
    </w:p>
    <w:p w14:paraId="1304E36E" w14:textId="77777777" w:rsidR="00496E0A" w:rsidRPr="00496E0A" w:rsidRDefault="00496E0A" w:rsidP="00496E0A"/>
    <w:p w14:paraId="79783188" w14:textId="77777777" w:rsidR="00496E0A" w:rsidRDefault="00496E0A" w:rsidP="00496E0A">
      <w:r w:rsidRPr="00496E0A">
        <w:t>Professionals die hoge eisen stellen aan functionaliteit kiezen voor de Rugged Professional Series Relaxed Fit Short. Deze short combineert stretch met een vuil- en geurbestendige afwerking, kleurvaste materialen, verstevigde zakken en driedubbel gestikte hoofdnaden. Een werkshort die is ontwikkeld voor intensief dagelijks gebruik.</w:t>
      </w:r>
    </w:p>
    <w:p w14:paraId="32275C76" w14:textId="77777777" w:rsidR="00496E0A" w:rsidRPr="00496E0A" w:rsidRDefault="00496E0A" w:rsidP="00496E0A"/>
    <w:p w14:paraId="764A9084" w14:textId="6A47C685" w:rsidR="00496E0A" w:rsidRPr="00496E0A" w:rsidRDefault="00496E0A" w:rsidP="00496E0A">
      <w:r w:rsidRPr="00496E0A">
        <w:rPr>
          <w:b/>
          <w:bCs/>
        </w:rPr>
        <w:t>Informatie</w:t>
      </w:r>
    </w:p>
    <w:p w14:paraId="25970487" w14:textId="0973A06D" w:rsidR="00496E0A" w:rsidRPr="008321D1" w:rsidRDefault="00496E0A" w:rsidP="00496E0A">
      <w:r w:rsidRPr="008321D1">
        <w:t>De</w:t>
      </w:r>
      <w:r w:rsidRPr="008321D1">
        <w:t xml:space="preserve"> korte werkbroeken van</w:t>
      </w:r>
      <w:r w:rsidRPr="008321D1">
        <w:t xml:space="preserve"> Carhartt zijn verkrijgbaar in diverse uitvoeringen, materialen en pasvormen. </w:t>
      </w:r>
      <w:r w:rsidR="008321D1" w:rsidRPr="008321D1">
        <w:t>V</w:t>
      </w:r>
      <w:r w:rsidR="008321D1" w:rsidRPr="008321D1">
        <w:t>oor zowel dames als heren.</w:t>
      </w:r>
      <w:r w:rsidR="008321D1" w:rsidRPr="008321D1">
        <w:t xml:space="preserve"> </w:t>
      </w:r>
      <w:r w:rsidRPr="008321D1">
        <w:t xml:space="preserve">Meer informatie is te vinden </w:t>
      </w:r>
      <w:r w:rsidRPr="008321D1">
        <w:t xml:space="preserve">op </w:t>
      </w:r>
      <w:hyperlink r:id="rId13" w:history="1">
        <w:r w:rsidRPr="008321D1">
          <w:rPr>
            <w:rStyle w:val="Hyperlink"/>
          </w:rPr>
          <w:t>www.carhartt.com</w:t>
        </w:r>
      </w:hyperlink>
      <w:r w:rsidRPr="008321D1">
        <w:t>.</w:t>
      </w:r>
    </w:p>
    <w:p w14:paraId="547D7041" w14:textId="77777777" w:rsidR="006D6638" w:rsidRDefault="006D6638" w:rsidP="001248C7"/>
    <w:p w14:paraId="14922C55" w14:textId="77777777" w:rsidR="008321D1" w:rsidRDefault="008321D1" w:rsidP="001248C7"/>
    <w:p w14:paraId="25E54F41" w14:textId="5FEED3D2" w:rsidR="00F35094" w:rsidRDefault="008321D1" w:rsidP="001248C7">
      <w:r>
        <w:rPr>
          <w:noProof/>
        </w:rPr>
        <w:drawing>
          <wp:inline distT="0" distB="0" distL="0" distR="0" wp14:anchorId="5DF7C5CD" wp14:editId="3A00A021">
            <wp:extent cx="2818800" cy="1879600"/>
            <wp:effectExtent l="0" t="0" r="635" b="0"/>
            <wp:docPr id="553585405"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3585405" name="Afbeelding 553585405"/>
                    <pic:cNvPicPr/>
                  </pic:nvPicPr>
                  <pic:blipFill>
                    <a:blip r:embed="rId14" cstate="screen">
                      <a:extLst>
                        <a:ext uri="{28A0092B-C50C-407E-A947-70E740481C1C}">
                          <a14:useLocalDpi xmlns:a14="http://schemas.microsoft.com/office/drawing/2010/main"/>
                        </a:ext>
                      </a:extLst>
                    </a:blip>
                    <a:stretch>
                      <a:fillRect/>
                    </a:stretch>
                  </pic:blipFill>
                  <pic:spPr>
                    <a:xfrm>
                      <a:off x="0" y="0"/>
                      <a:ext cx="2830808" cy="1887607"/>
                    </a:xfrm>
                    <a:prstGeom prst="rect">
                      <a:avLst/>
                    </a:prstGeom>
                  </pic:spPr>
                </pic:pic>
              </a:graphicData>
            </a:graphic>
          </wp:inline>
        </w:drawing>
      </w:r>
      <w:r>
        <w:t xml:space="preserve">  </w:t>
      </w:r>
      <w:r>
        <w:rPr>
          <w:noProof/>
        </w:rPr>
        <w:drawing>
          <wp:inline distT="0" distB="0" distL="0" distR="0" wp14:anchorId="7DDEBBD4" wp14:editId="45B48935">
            <wp:extent cx="2820599" cy="1879600"/>
            <wp:effectExtent l="0" t="0" r="0" b="0"/>
            <wp:docPr id="1097206595"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206595" name="Afbeelding 1097206595"/>
                    <pic:cNvPicPr/>
                  </pic:nvPicPr>
                  <pic:blipFill>
                    <a:blip r:embed="rId15" cstate="screen">
                      <a:extLst>
                        <a:ext uri="{28A0092B-C50C-407E-A947-70E740481C1C}">
                          <a14:useLocalDpi xmlns:a14="http://schemas.microsoft.com/office/drawing/2010/main"/>
                        </a:ext>
                      </a:extLst>
                    </a:blip>
                    <a:stretch>
                      <a:fillRect/>
                    </a:stretch>
                  </pic:blipFill>
                  <pic:spPr>
                    <a:xfrm>
                      <a:off x="0" y="0"/>
                      <a:ext cx="2860021" cy="1905870"/>
                    </a:xfrm>
                    <a:prstGeom prst="rect">
                      <a:avLst/>
                    </a:prstGeom>
                  </pic:spPr>
                </pic:pic>
              </a:graphicData>
            </a:graphic>
          </wp:inline>
        </w:drawing>
      </w:r>
    </w:p>
    <w:p w14:paraId="1F65DB61" w14:textId="77777777" w:rsidR="008321D1" w:rsidRDefault="008321D1" w:rsidP="001248C7"/>
    <w:p w14:paraId="6438719E" w14:textId="77777777" w:rsidR="006D6638" w:rsidRPr="001248C7" w:rsidRDefault="006D6638" w:rsidP="001248C7"/>
    <w:p w14:paraId="4150780F" w14:textId="08DA97AA" w:rsidR="00E85117" w:rsidRPr="003213B1" w:rsidRDefault="00E85117" w:rsidP="00E85117">
      <w:pPr>
        <w:rPr>
          <w:rFonts w:asciiTheme="minorHAnsi" w:hAnsiTheme="minorHAnsi" w:cstheme="minorHAnsi"/>
          <w:b/>
          <w:bCs/>
          <w:i/>
          <w:iCs/>
          <w:szCs w:val="22"/>
        </w:rPr>
      </w:pPr>
      <w:r w:rsidRPr="003213B1">
        <w:rPr>
          <w:rFonts w:asciiTheme="minorHAnsi" w:hAnsiTheme="minorHAnsi" w:cstheme="minorHAnsi"/>
          <w:b/>
          <w:bCs/>
          <w:i/>
          <w:iCs/>
          <w:szCs w:val="22"/>
        </w:rPr>
        <w:t>Over Carhartt</w:t>
      </w:r>
      <w:r w:rsidRPr="003213B1">
        <w:rPr>
          <w:rFonts w:asciiTheme="minorHAnsi" w:hAnsiTheme="minorHAnsi" w:cstheme="minorHAnsi"/>
          <w:i/>
          <w:iCs/>
          <w:szCs w:val="22"/>
        </w:rPr>
        <w:t>®</w:t>
      </w:r>
    </w:p>
    <w:p w14:paraId="647B2E49" w14:textId="6C259C51" w:rsidR="003213B1" w:rsidRPr="003213B1" w:rsidRDefault="003213B1" w:rsidP="00E85117">
      <w:pPr>
        <w:rPr>
          <w:rFonts w:asciiTheme="minorHAnsi" w:hAnsiTheme="minorHAnsi" w:cstheme="minorHAnsi"/>
          <w:i/>
          <w:iCs/>
          <w:szCs w:val="22"/>
        </w:rPr>
      </w:pPr>
      <w:r w:rsidRPr="003213B1">
        <w:rPr>
          <w:i/>
          <w:iCs/>
        </w:rPr>
        <w:t>Carhartt is een wereldwijd premium workwear</w:t>
      </w:r>
      <w:r>
        <w:rPr>
          <w:i/>
          <w:iCs/>
        </w:rPr>
        <w:t xml:space="preserve"> </w:t>
      </w:r>
      <w:r w:rsidRPr="003213B1">
        <w:rPr>
          <w:i/>
          <w:iCs/>
        </w:rPr>
        <w:t xml:space="preserve">merk met een rijke traditie in het ontwikkelen van bestendige producten voor </w:t>
      </w:r>
      <w:r w:rsidR="00CE15F9">
        <w:rPr>
          <w:i/>
          <w:iCs/>
        </w:rPr>
        <w:t xml:space="preserve">harde </w:t>
      </w:r>
      <w:r w:rsidRPr="003213B1">
        <w:rPr>
          <w:i/>
          <w:iCs/>
        </w:rPr>
        <w:t>werkers, zowel tijdens als buiten het werk. Al sinds de oprichting in 1889 in Detroit staat</w:t>
      </w:r>
      <w:r w:rsidRPr="003213B1">
        <w:rPr>
          <w:rFonts w:asciiTheme="minorHAnsi" w:hAnsiTheme="minorHAnsi" w:cstheme="minorHAnsi"/>
          <w:i/>
          <w:iCs/>
          <w:szCs w:val="22"/>
        </w:rPr>
        <w:t xml:space="preserve"> Carhartt bekend om zijn robuuste constructies, innovatieve ontwerpen, uitzonderlijke kwaliteitsnormen, stevigheid en comfort. Carhartt werkkleding is een legende geworden onder ervaren vakmensen en ambachtslieden.</w:t>
      </w:r>
    </w:p>
    <w:p w14:paraId="648954C7" w14:textId="77777777" w:rsidR="00E85117" w:rsidRPr="003213B1" w:rsidRDefault="00E85117" w:rsidP="00E85117">
      <w:pPr>
        <w:rPr>
          <w:rFonts w:asciiTheme="minorHAnsi" w:hAnsiTheme="minorHAnsi" w:cstheme="minorHAnsi"/>
          <w:i/>
          <w:iCs/>
          <w:szCs w:val="22"/>
        </w:rPr>
      </w:pPr>
    </w:p>
    <w:p w14:paraId="03864950" w14:textId="77777777" w:rsidR="00E85117" w:rsidRPr="003213B1" w:rsidRDefault="00E85117" w:rsidP="00E85117">
      <w:pPr>
        <w:rPr>
          <w:rFonts w:asciiTheme="minorHAnsi" w:hAnsiTheme="minorHAnsi" w:cstheme="minorHAnsi"/>
          <w:i/>
          <w:iCs/>
          <w:szCs w:val="22"/>
        </w:rPr>
      </w:pPr>
      <w:r w:rsidRPr="003213B1">
        <w:rPr>
          <w:rFonts w:asciiTheme="minorHAnsi" w:hAnsiTheme="minorHAnsi" w:cstheme="minorHAnsi"/>
          <w:i/>
          <w:iCs/>
          <w:szCs w:val="22"/>
        </w:rPr>
        <w:t xml:space="preserve">De eerste producten van </w:t>
      </w:r>
      <w:hyperlink r:id="rId16" w:history="1">
        <w:r w:rsidRPr="003213B1">
          <w:rPr>
            <w:rStyle w:val="Hyperlink"/>
            <w:rFonts w:asciiTheme="minorHAnsi" w:hAnsiTheme="minorHAnsi" w:cstheme="minorHAnsi"/>
            <w:i/>
            <w:iCs/>
            <w:szCs w:val="22"/>
            <w:u w:val="none"/>
          </w:rPr>
          <w:t>Carhartt</w:t>
        </w:r>
      </w:hyperlink>
      <w:r w:rsidRPr="003213B1">
        <w:rPr>
          <w:rFonts w:asciiTheme="minorHAnsi" w:hAnsiTheme="minorHAnsi" w:cstheme="minorHAnsi"/>
          <w:i/>
          <w:iCs/>
          <w:szCs w:val="22"/>
        </w:rPr>
        <w:t xml:space="preserve"> waren overalls van duck- en denimstoffen. De huidige Carhartt werkkleding varieert van stoere, comfortabele werkbroeken en robuuste werkjassen tot vuilafstotende en geurbestrijdende werkshirts en gecertificeerde veiligheidsschoenen en -werklaarzen.</w:t>
      </w:r>
      <w:r w:rsidRPr="003213B1">
        <w:rPr>
          <w:rFonts w:asciiTheme="minorHAnsi" w:hAnsiTheme="minorHAnsi" w:cstheme="minorHAnsi"/>
          <w:i/>
          <w:iCs/>
          <w:szCs w:val="22"/>
        </w:rPr>
        <w:br/>
      </w:r>
    </w:p>
    <w:p w14:paraId="4B5345C6" w14:textId="1CA0B718" w:rsidR="00530DCF" w:rsidRDefault="00E85117" w:rsidP="00E85117">
      <w:pPr>
        <w:rPr>
          <w:rFonts w:asciiTheme="minorHAnsi" w:hAnsiTheme="minorHAnsi" w:cstheme="minorHAnsi"/>
          <w:i/>
          <w:iCs/>
          <w:szCs w:val="22"/>
        </w:rPr>
      </w:pPr>
      <w:r w:rsidRPr="003213B1">
        <w:rPr>
          <w:rFonts w:asciiTheme="minorHAnsi" w:hAnsiTheme="minorHAnsi" w:cstheme="minorHAnsi"/>
          <w:i/>
          <w:iCs/>
          <w:szCs w:val="22"/>
        </w:rPr>
        <w:t xml:space="preserve">Carhartt is er trots op dat ze harde werkers, mannen en vrouwen, helpt en beschermt in sectoren als bouw, techniek, industrie, transport en productie, inclusief agrariërs en outdoor-liefhebbers. Het merk wordt vanuit Carhartt EMEA in Amsterdam (Europa, Midden-Oosten en Afrika) gedistribueerd naar meer dan 20 landen in Europa. </w:t>
      </w:r>
    </w:p>
    <w:p w14:paraId="62313ACC" w14:textId="77777777" w:rsidR="00530DCF" w:rsidRPr="00FE3C21" w:rsidRDefault="00530DCF" w:rsidP="00E85117">
      <w:pPr>
        <w:rPr>
          <w:rFonts w:asciiTheme="minorHAnsi" w:hAnsiTheme="minorHAnsi" w:cstheme="minorHAnsi"/>
          <w:i/>
          <w:iCs/>
          <w:szCs w:val="22"/>
        </w:rPr>
      </w:pPr>
    </w:p>
    <w:p w14:paraId="55960065" w14:textId="77777777" w:rsidR="00E85117" w:rsidRPr="00FE3C21" w:rsidRDefault="00E85117" w:rsidP="00E85117">
      <w:pPr>
        <w:rPr>
          <w:rFonts w:asciiTheme="minorHAnsi" w:hAnsiTheme="minorHAnsi" w:cstheme="minorHAnsi"/>
          <w:b/>
          <w:bCs/>
          <w:i/>
          <w:iCs/>
          <w:szCs w:val="22"/>
        </w:rPr>
      </w:pPr>
      <w:r w:rsidRPr="00FE3C21">
        <w:rPr>
          <w:rFonts w:asciiTheme="minorHAnsi" w:hAnsiTheme="minorHAnsi" w:cstheme="minorHAnsi"/>
          <w:b/>
          <w:bCs/>
          <w:i/>
          <w:iCs/>
          <w:szCs w:val="22"/>
        </w:rPr>
        <w:t>Contactgegevens</w:t>
      </w:r>
    </w:p>
    <w:p w14:paraId="7699F46F" w14:textId="77777777" w:rsidR="00E85117" w:rsidRPr="00FE3C21" w:rsidRDefault="00E85117" w:rsidP="00E85117">
      <w:pPr>
        <w:rPr>
          <w:rFonts w:asciiTheme="minorHAnsi" w:hAnsiTheme="minorHAnsi" w:cstheme="minorHAnsi"/>
          <w:i/>
          <w:iCs/>
          <w:szCs w:val="22"/>
        </w:rPr>
      </w:pPr>
      <w:r w:rsidRPr="00FE3C21">
        <w:rPr>
          <w:rFonts w:asciiTheme="minorHAnsi" w:hAnsiTheme="minorHAnsi" w:cstheme="minorHAnsi"/>
          <w:i/>
          <w:iCs/>
          <w:szCs w:val="22"/>
        </w:rPr>
        <w:t>Carhartt® EMEA</w:t>
      </w:r>
    </w:p>
    <w:p w14:paraId="0B434D0C" w14:textId="77777777" w:rsidR="00E85117" w:rsidRPr="00FE3C21" w:rsidRDefault="00E85117" w:rsidP="00E85117">
      <w:pPr>
        <w:rPr>
          <w:rFonts w:asciiTheme="minorHAnsi" w:hAnsiTheme="minorHAnsi" w:cstheme="minorHAnsi"/>
          <w:i/>
          <w:iCs/>
          <w:szCs w:val="22"/>
        </w:rPr>
      </w:pPr>
      <w:r w:rsidRPr="00FE3C21">
        <w:rPr>
          <w:rFonts w:asciiTheme="minorHAnsi" w:hAnsiTheme="minorHAnsi" w:cstheme="minorHAnsi"/>
          <w:i/>
          <w:iCs/>
          <w:szCs w:val="22"/>
        </w:rPr>
        <w:t>Cruquiusweg 109 - D</w:t>
      </w:r>
    </w:p>
    <w:p w14:paraId="2FEF8F77" w14:textId="77777777" w:rsidR="00E85117" w:rsidRPr="00FE3C21" w:rsidRDefault="00E85117" w:rsidP="00E85117">
      <w:pPr>
        <w:rPr>
          <w:rFonts w:asciiTheme="minorHAnsi" w:hAnsiTheme="minorHAnsi" w:cstheme="minorHAnsi"/>
          <w:i/>
          <w:iCs/>
          <w:szCs w:val="22"/>
        </w:rPr>
      </w:pPr>
      <w:r w:rsidRPr="00FE3C21">
        <w:rPr>
          <w:rFonts w:asciiTheme="minorHAnsi" w:hAnsiTheme="minorHAnsi" w:cstheme="minorHAnsi"/>
          <w:i/>
          <w:iCs/>
          <w:szCs w:val="22"/>
        </w:rPr>
        <w:t>1019 AG Amsterdam</w:t>
      </w:r>
    </w:p>
    <w:p w14:paraId="31CB55E1" w14:textId="7048A038" w:rsidR="00E85117" w:rsidRPr="00C01D74" w:rsidRDefault="00E85117" w:rsidP="00C01D74">
      <w:pPr>
        <w:rPr>
          <w:i/>
          <w:iCs/>
        </w:rPr>
      </w:pPr>
      <w:r w:rsidRPr="00C01D74">
        <w:rPr>
          <w:i/>
          <w:iCs/>
        </w:rPr>
        <w:t xml:space="preserve">E: </w:t>
      </w:r>
      <w:hyperlink r:id="rId17" w:tooltip="mailto:lmeijer@carhartt.com" w:history="1">
        <w:r w:rsidR="00C01D74" w:rsidRPr="00C01D74">
          <w:rPr>
            <w:rStyle w:val="Hyperlink"/>
            <w:i/>
            <w:iCs/>
          </w:rPr>
          <w:t>lmeissner@carhartt.com</w:t>
        </w:r>
      </w:hyperlink>
    </w:p>
    <w:p w14:paraId="60AA6503" w14:textId="77777777" w:rsidR="00E85117" w:rsidRPr="002C7B94" w:rsidRDefault="00E85117" w:rsidP="00E85117">
      <w:pPr>
        <w:rPr>
          <w:rFonts w:asciiTheme="minorHAnsi" w:hAnsiTheme="minorHAnsi" w:cstheme="minorHAnsi"/>
          <w:i/>
          <w:iCs/>
          <w:szCs w:val="22"/>
          <w:lang w:val="en-US"/>
        </w:rPr>
      </w:pPr>
      <w:r w:rsidRPr="002C7B94">
        <w:rPr>
          <w:rFonts w:asciiTheme="minorHAnsi" w:hAnsiTheme="minorHAnsi" w:cstheme="minorHAnsi"/>
          <w:i/>
          <w:iCs/>
          <w:szCs w:val="22"/>
          <w:lang w:val="en-US"/>
        </w:rPr>
        <w:t xml:space="preserve">W: </w:t>
      </w:r>
      <w:hyperlink r:id="rId18" w:history="1">
        <w:r w:rsidRPr="002C7B94">
          <w:rPr>
            <w:rStyle w:val="Hyperlink"/>
            <w:rFonts w:asciiTheme="minorHAnsi" w:hAnsiTheme="minorHAnsi" w:cstheme="minorHAnsi"/>
            <w:i/>
            <w:iCs/>
            <w:szCs w:val="22"/>
            <w:lang w:val="en-US"/>
          </w:rPr>
          <w:t>www.carhartt.com</w:t>
        </w:r>
      </w:hyperlink>
      <w:r w:rsidRPr="002C7B94">
        <w:rPr>
          <w:rFonts w:asciiTheme="minorHAnsi" w:hAnsiTheme="minorHAnsi" w:cstheme="minorHAnsi"/>
          <w:i/>
          <w:iCs/>
          <w:szCs w:val="22"/>
          <w:lang w:val="en-US"/>
        </w:rPr>
        <w:t xml:space="preserve"> </w:t>
      </w:r>
    </w:p>
    <w:p w14:paraId="03F220D9" w14:textId="77777777" w:rsidR="00E85117" w:rsidRPr="00FE3C21" w:rsidRDefault="00E85117" w:rsidP="00E85117">
      <w:pPr>
        <w:rPr>
          <w:rFonts w:asciiTheme="minorHAnsi" w:hAnsiTheme="minorHAnsi" w:cstheme="minorHAnsi"/>
          <w:i/>
          <w:iCs/>
          <w:szCs w:val="22"/>
        </w:rPr>
      </w:pPr>
      <w:r w:rsidRPr="00FE3C21">
        <w:rPr>
          <w:rFonts w:asciiTheme="minorHAnsi" w:hAnsiTheme="minorHAnsi" w:cstheme="minorHAnsi"/>
          <w:i/>
          <w:iCs/>
          <w:szCs w:val="22"/>
        </w:rPr>
        <w:t xml:space="preserve">Carhartt video: </w:t>
      </w:r>
      <w:hyperlink r:id="rId19" w:history="1">
        <w:r w:rsidRPr="00FE3C21">
          <w:rPr>
            <w:rStyle w:val="Hyperlink"/>
            <w:rFonts w:asciiTheme="minorHAnsi" w:hAnsiTheme="minorHAnsi" w:cstheme="minorHAnsi"/>
            <w:i/>
            <w:iCs/>
            <w:szCs w:val="22"/>
          </w:rPr>
          <w:t>klik hier</w:t>
        </w:r>
      </w:hyperlink>
    </w:p>
    <w:p w14:paraId="2C098DA5" w14:textId="77777777" w:rsidR="009D3263" w:rsidRDefault="009D3263" w:rsidP="00F03135">
      <w:pPr>
        <w:rPr>
          <w:rFonts w:asciiTheme="minorHAnsi" w:hAnsiTheme="minorHAnsi" w:cstheme="minorHAnsi"/>
          <w:szCs w:val="22"/>
        </w:rPr>
      </w:pPr>
    </w:p>
    <w:p w14:paraId="7BE7DBBD" w14:textId="77777777" w:rsidR="00D33CF5" w:rsidRDefault="00D33CF5" w:rsidP="00F03135">
      <w:pPr>
        <w:rPr>
          <w:rFonts w:asciiTheme="minorHAnsi" w:hAnsiTheme="minorHAnsi" w:cstheme="minorHAnsi"/>
          <w:szCs w:val="22"/>
        </w:rPr>
      </w:pPr>
    </w:p>
    <w:p w14:paraId="6B3E078C" w14:textId="77777777" w:rsidR="008321D1" w:rsidRDefault="008321D1" w:rsidP="00F03135">
      <w:pPr>
        <w:rPr>
          <w:rFonts w:asciiTheme="minorHAnsi" w:hAnsiTheme="minorHAnsi" w:cstheme="minorHAnsi"/>
          <w:szCs w:val="22"/>
        </w:rPr>
      </w:pPr>
    </w:p>
    <w:p w14:paraId="76056DCE" w14:textId="77777777" w:rsidR="00D33CF5" w:rsidRDefault="00D33CF5" w:rsidP="00F03135">
      <w:pPr>
        <w:rPr>
          <w:rFonts w:asciiTheme="minorHAnsi" w:hAnsiTheme="minorHAnsi" w:cstheme="minorHAnsi"/>
          <w:szCs w:val="22"/>
        </w:rPr>
      </w:pPr>
    </w:p>
    <w:p w14:paraId="7AC2D596" w14:textId="77777777" w:rsidR="00D33CF5" w:rsidRDefault="00D33CF5" w:rsidP="00F03135">
      <w:pPr>
        <w:rPr>
          <w:rFonts w:asciiTheme="minorHAnsi" w:hAnsiTheme="minorHAnsi" w:cstheme="minorHAnsi"/>
          <w:szCs w:val="22"/>
        </w:rPr>
      </w:pPr>
    </w:p>
    <w:p w14:paraId="617DA088" w14:textId="77777777" w:rsidR="00D33CF5" w:rsidRDefault="00D33CF5" w:rsidP="00F03135">
      <w:pPr>
        <w:rPr>
          <w:rFonts w:asciiTheme="minorHAnsi" w:hAnsiTheme="minorHAnsi" w:cstheme="minorHAnsi"/>
          <w:szCs w:val="22"/>
        </w:rPr>
      </w:pPr>
    </w:p>
    <w:p w14:paraId="293D7EE5" w14:textId="77777777" w:rsidR="00CD7333" w:rsidRPr="0024058F" w:rsidRDefault="00CD7333" w:rsidP="00CD7333">
      <w:pPr>
        <w:rPr>
          <w:rFonts w:asciiTheme="minorHAnsi" w:hAnsiTheme="minorHAnsi" w:cstheme="minorHAnsi"/>
          <w:b/>
          <w:color w:val="7F7F7F" w:themeColor="text1" w:themeTint="80"/>
          <w:szCs w:val="22"/>
        </w:rPr>
      </w:pPr>
      <w:r w:rsidRPr="0024058F">
        <w:rPr>
          <w:rFonts w:asciiTheme="minorHAnsi" w:hAnsiTheme="minorHAnsi" w:cstheme="minorHAnsi"/>
          <w:b/>
          <w:color w:val="7F7F7F" w:themeColor="text1" w:themeTint="80"/>
          <w:szCs w:val="22"/>
        </w:rPr>
        <w:lastRenderedPageBreak/>
        <w:t>Voor de redactie</w:t>
      </w:r>
    </w:p>
    <w:p w14:paraId="3739EF9C" w14:textId="77777777" w:rsidR="00CD7333" w:rsidRPr="0024058F" w:rsidRDefault="00CD7333" w:rsidP="00CD7333">
      <w:pPr>
        <w:rPr>
          <w:rFonts w:asciiTheme="minorHAnsi" w:hAnsiTheme="minorHAnsi" w:cstheme="minorHAnsi"/>
          <w:color w:val="7F7F7F" w:themeColor="text1" w:themeTint="80"/>
          <w:szCs w:val="22"/>
        </w:rPr>
      </w:pPr>
    </w:p>
    <w:p w14:paraId="44A9F409" w14:textId="77777777" w:rsidR="00CD7333" w:rsidRPr="0024058F" w:rsidRDefault="00CD7333" w:rsidP="00CD7333">
      <w:pPr>
        <w:rPr>
          <w:rFonts w:asciiTheme="minorHAnsi" w:hAnsiTheme="minorHAnsi" w:cstheme="minorHAnsi"/>
          <w:color w:val="7F7F7F" w:themeColor="text1" w:themeTint="80"/>
          <w:szCs w:val="22"/>
        </w:rPr>
      </w:pPr>
      <w:r w:rsidRPr="0024058F">
        <w:rPr>
          <w:rFonts w:asciiTheme="minorHAnsi" w:hAnsiTheme="minorHAnsi" w:cstheme="minorHAnsi"/>
          <w:color w:val="7F7F7F" w:themeColor="text1" w:themeTint="80"/>
          <w:szCs w:val="22"/>
        </w:rPr>
        <w:t>Perscontact NL/BE</w:t>
      </w:r>
    </w:p>
    <w:p w14:paraId="4703D83B" w14:textId="77777777" w:rsidR="00CD7333" w:rsidRPr="0024058F" w:rsidRDefault="00CD7333" w:rsidP="00CD7333">
      <w:pPr>
        <w:rPr>
          <w:rFonts w:asciiTheme="minorHAnsi" w:hAnsiTheme="minorHAnsi" w:cstheme="minorHAnsi"/>
          <w:color w:val="7F7F7F" w:themeColor="text1" w:themeTint="80"/>
          <w:szCs w:val="22"/>
        </w:rPr>
      </w:pPr>
      <w:r w:rsidRPr="0024058F">
        <w:rPr>
          <w:rFonts w:asciiTheme="minorHAnsi" w:hAnsiTheme="minorHAnsi" w:cstheme="minorHAnsi"/>
          <w:color w:val="7F7F7F" w:themeColor="text1" w:themeTint="80"/>
          <w:szCs w:val="22"/>
        </w:rPr>
        <w:t>Van de Vorst PR</w:t>
      </w:r>
    </w:p>
    <w:p w14:paraId="798B3CE7" w14:textId="77777777" w:rsidR="00CD7333" w:rsidRPr="0024058F" w:rsidRDefault="00CD7333" w:rsidP="00CD7333">
      <w:pPr>
        <w:rPr>
          <w:rFonts w:asciiTheme="minorHAnsi" w:hAnsiTheme="minorHAnsi" w:cstheme="minorHAnsi"/>
          <w:color w:val="7F7F7F" w:themeColor="text1" w:themeTint="80"/>
          <w:szCs w:val="22"/>
        </w:rPr>
      </w:pPr>
      <w:r w:rsidRPr="0024058F">
        <w:rPr>
          <w:rFonts w:asciiTheme="minorHAnsi" w:hAnsiTheme="minorHAnsi" w:cstheme="minorHAnsi"/>
          <w:color w:val="7F7F7F" w:themeColor="text1" w:themeTint="80"/>
          <w:szCs w:val="22"/>
        </w:rPr>
        <w:t>Wil van de Vorst</w:t>
      </w:r>
    </w:p>
    <w:p w14:paraId="6DAC5237" w14:textId="77777777" w:rsidR="00CD7333" w:rsidRPr="0024058F" w:rsidRDefault="00CD7333" w:rsidP="00CD7333">
      <w:pPr>
        <w:rPr>
          <w:rFonts w:asciiTheme="minorHAnsi" w:hAnsiTheme="minorHAnsi" w:cstheme="minorHAnsi"/>
          <w:color w:val="7F7F7F" w:themeColor="text1" w:themeTint="80"/>
          <w:szCs w:val="22"/>
        </w:rPr>
      </w:pPr>
      <w:r w:rsidRPr="0024058F">
        <w:rPr>
          <w:rFonts w:asciiTheme="minorHAnsi" w:hAnsiTheme="minorHAnsi" w:cstheme="minorHAnsi"/>
          <w:color w:val="7F7F7F" w:themeColor="text1" w:themeTint="80"/>
          <w:szCs w:val="22"/>
        </w:rPr>
        <w:t>+31 (0) 654 22 44 88</w:t>
      </w:r>
    </w:p>
    <w:p w14:paraId="06DB0231" w14:textId="77777777" w:rsidR="00CD7333" w:rsidRPr="0024058F" w:rsidRDefault="00CD7333" w:rsidP="00CD7333">
      <w:pPr>
        <w:rPr>
          <w:rFonts w:asciiTheme="minorHAnsi" w:hAnsiTheme="minorHAnsi" w:cstheme="minorHAnsi"/>
          <w:color w:val="7F7F7F" w:themeColor="text1" w:themeTint="80"/>
          <w:szCs w:val="22"/>
        </w:rPr>
      </w:pPr>
      <w:hyperlink r:id="rId20" w:history="1">
        <w:r w:rsidRPr="0024058F">
          <w:rPr>
            <w:rStyle w:val="Hyperlink"/>
            <w:rFonts w:asciiTheme="minorHAnsi" w:hAnsiTheme="minorHAnsi" w:cstheme="minorHAnsi"/>
            <w:color w:val="7F7F7F" w:themeColor="text1" w:themeTint="80"/>
            <w:szCs w:val="22"/>
          </w:rPr>
          <w:t>wil@vandevorstpr.nl</w:t>
        </w:r>
      </w:hyperlink>
      <w:r w:rsidRPr="0024058F">
        <w:rPr>
          <w:rFonts w:asciiTheme="minorHAnsi" w:hAnsiTheme="minorHAnsi" w:cstheme="minorHAnsi"/>
          <w:color w:val="7F7F7F" w:themeColor="text1" w:themeTint="80"/>
          <w:szCs w:val="22"/>
        </w:rPr>
        <w:t xml:space="preserve"> </w:t>
      </w:r>
    </w:p>
    <w:p w14:paraId="1AEFCF2B" w14:textId="77777777" w:rsidR="00CD7333" w:rsidRPr="0024058F" w:rsidRDefault="00CD7333" w:rsidP="00CD7333">
      <w:pPr>
        <w:rPr>
          <w:rFonts w:asciiTheme="minorHAnsi" w:hAnsiTheme="minorHAnsi" w:cstheme="minorHAnsi"/>
          <w:color w:val="7F7F7F" w:themeColor="text1" w:themeTint="80"/>
          <w:szCs w:val="22"/>
        </w:rPr>
      </w:pPr>
    </w:p>
    <w:p w14:paraId="7003762F" w14:textId="3359ED9E" w:rsidR="00CD7333" w:rsidRPr="009E39C5" w:rsidRDefault="00CD7333" w:rsidP="005E3E58">
      <w:pPr>
        <w:rPr>
          <w:rFonts w:asciiTheme="minorHAnsi" w:hAnsiTheme="minorHAnsi" w:cstheme="minorHAnsi"/>
        </w:rPr>
      </w:pPr>
      <w:r w:rsidRPr="0024058F">
        <w:rPr>
          <w:rFonts w:asciiTheme="minorHAnsi" w:hAnsiTheme="minorHAnsi" w:cstheme="minorHAnsi"/>
          <w:color w:val="7F7F7F" w:themeColor="text1" w:themeTint="80"/>
          <w:szCs w:val="22"/>
        </w:rPr>
        <w:t xml:space="preserve">Beeldmateriaal vindt u in de Press Room op: </w:t>
      </w:r>
      <w:hyperlink r:id="rId21" w:history="1">
        <w:r w:rsidRPr="0024058F">
          <w:rPr>
            <w:rStyle w:val="Hyperlink"/>
            <w:rFonts w:asciiTheme="minorHAnsi" w:hAnsiTheme="minorHAnsi" w:cstheme="minorHAnsi"/>
            <w:color w:val="7F7F7F" w:themeColor="text1" w:themeTint="80"/>
            <w:szCs w:val="22"/>
          </w:rPr>
          <w:t>www.vandevorstpr.nl</w:t>
        </w:r>
      </w:hyperlink>
    </w:p>
    <w:sectPr w:rsidR="00CD7333" w:rsidRPr="009E39C5" w:rsidSect="00427635">
      <w:pgSz w:w="11900" w:h="16840"/>
      <w:pgMar w:top="720" w:right="1247" w:bottom="720" w:left="124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9"/>
    <w:multiLevelType w:val="singleLevel"/>
    <w:tmpl w:val="D45E96F8"/>
    <w:lvl w:ilvl="0">
      <w:start w:val="1"/>
      <w:numFmt w:val="bullet"/>
      <w:pStyle w:val="Lijstopsomteken"/>
      <w:lvlText w:val=""/>
      <w:lvlJc w:val="left"/>
      <w:pPr>
        <w:tabs>
          <w:tab w:val="num" w:pos="360"/>
        </w:tabs>
        <w:ind w:left="360" w:hanging="360"/>
      </w:pPr>
      <w:rPr>
        <w:rFonts w:ascii="Symbol" w:hAnsi="Symbol" w:hint="default"/>
      </w:rPr>
    </w:lvl>
  </w:abstractNum>
  <w:abstractNum w:abstractNumId="1" w15:restartNumberingAfterBreak="0">
    <w:nsid w:val="024F33DB"/>
    <w:multiLevelType w:val="multilevel"/>
    <w:tmpl w:val="4FCC9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B804F5"/>
    <w:multiLevelType w:val="multilevel"/>
    <w:tmpl w:val="D7AC5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0E15A6"/>
    <w:multiLevelType w:val="multilevel"/>
    <w:tmpl w:val="72186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7037A6"/>
    <w:multiLevelType w:val="hybridMultilevel"/>
    <w:tmpl w:val="4F6C5C4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0DED6E63"/>
    <w:multiLevelType w:val="hybridMultilevel"/>
    <w:tmpl w:val="45F88A0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0E6B5352"/>
    <w:multiLevelType w:val="multilevel"/>
    <w:tmpl w:val="8A1E2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4668AB"/>
    <w:multiLevelType w:val="multilevel"/>
    <w:tmpl w:val="4A980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9503B0F"/>
    <w:multiLevelType w:val="multilevel"/>
    <w:tmpl w:val="00CCF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9B31887"/>
    <w:multiLevelType w:val="multilevel"/>
    <w:tmpl w:val="3E12B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A6835EA"/>
    <w:multiLevelType w:val="multilevel"/>
    <w:tmpl w:val="0B787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BAE22FA"/>
    <w:multiLevelType w:val="multilevel"/>
    <w:tmpl w:val="01A0C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C7621ED"/>
    <w:multiLevelType w:val="multilevel"/>
    <w:tmpl w:val="905EF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F0D5E3E"/>
    <w:multiLevelType w:val="multilevel"/>
    <w:tmpl w:val="61A0A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F5B1E26"/>
    <w:multiLevelType w:val="multilevel"/>
    <w:tmpl w:val="A6024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01B6E44"/>
    <w:multiLevelType w:val="hybridMultilevel"/>
    <w:tmpl w:val="102E2C9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6" w15:restartNumberingAfterBreak="0">
    <w:nsid w:val="27AD5300"/>
    <w:multiLevelType w:val="multilevel"/>
    <w:tmpl w:val="FAEE3F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96B2157"/>
    <w:multiLevelType w:val="multilevel"/>
    <w:tmpl w:val="8A6CE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ACC0D1B"/>
    <w:multiLevelType w:val="multilevel"/>
    <w:tmpl w:val="DB3AE0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C6F6937"/>
    <w:multiLevelType w:val="multilevel"/>
    <w:tmpl w:val="795EA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CB42B31"/>
    <w:multiLevelType w:val="multilevel"/>
    <w:tmpl w:val="3F54F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FA20E4A"/>
    <w:multiLevelType w:val="multilevel"/>
    <w:tmpl w:val="AE78A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1DB4D72"/>
    <w:multiLevelType w:val="multilevel"/>
    <w:tmpl w:val="A3B4A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4FB4EB1"/>
    <w:multiLevelType w:val="multilevel"/>
    <w:tmpl w:val="32B25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5EA20FD"/>
    <w:multiLevelType w:val="multilevel"/>
    <w:tmpl w:val="74D80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76E261D"/>
    <w:multiLevelType w:val="multilevel"/>
    <w:tmpl w:val="BDA60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BC64B4D"/>
    <w:multiLevelType w:val="multilevel"/>
    <w:tmpl w:val="111E0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BF7368B"/>
    <w:multiLevelType w:val="multilevel"/>
    <w:tmpl w:val="6B647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CF701E3"/>
    <w:multiLevelType w:val="multilevel"/>
    <w:tmpl w:val="34CCE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D3B2E8C"/>
    <w:multiLevelType w:val="multilevel"/>
    <w:tmpl w:val="C71AD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EE05E21"/>
    <w:multiLevelType w:val="hybridMultilevel"/>
    <w:tmpl w:val="D69479D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1" w15:restartNumberingAfterBreak="0">
    <w:nsid w:val="440710C9"/>
    <w:multiLevelType w:val="multilevel"/>
    <w:tmpl w:val="21F65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87B5BFF"/>
    <w:multiLevelType w:val="hybridMultilevel"/>
    <w:tmpl w:val="334EA77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3" w15:restartNumberingAfterBreak="0">
    <w:nsid w:val="4DF45195"/>
    <w:multiLevelType w:val="multilevel"/>
    <w:tmpl w:val="F06A9C20"/>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F6E7BF6"/>
    <w:multiLevelType w:val="multilevel"/>
    <w:tmpl w:val="C344A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49A6A62"/>
    <w:multiLevelType w:val="multilevel"/>
    <w:tmpl w:val="18FA8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B2D0CE5"/>
    <w:multiLevelType w:val="multilevel"/>
    <w:tmpl w:val="B010E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CDC3834"/>
    <w:multiLevelType w:val="hybridMultilevel"/>
    <w:tmpl w:val="B5C4C00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8" w15:restartNumberingAfterBreak="0">
    <w:nsid w:val="5DC404CE"/>
    <w:multiLevelType w:val="multilevel"/>
    <w:tmpl w:val="F154B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08C1FEA"/>
    <w:multiLevelType w:val="multilevel"/>
    <w:tmpl w:val="F1A02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5734A85"/>
    <w:multiLevelType w:val="multilevel"/>
    <w:tmpl w:val="0C22C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9A24161"/>
    <w:multiLevelType w:val="multilevel"/>
    <w:tmpl w:val="C6C29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C8F0145"/>
    <w:multiLevelType w:val="hybridMultilevel"/>
    <w:tmpl w:val="C536204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3" w15:restartNumberingAfterBreak="0">
    <w:nsid w:val="6FA1477B"/>
    <w:multiLevelType w:val="multilevel"/>
    <w:tmpl w:val="141A7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A5016B3"/>
    <w:multiLevelType w:val="multilevel"/>
    <w:tmpl w:val="1408C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C6E6E9C"/>
    <w:multiLevelType w:val="multilevel"/>
    <w:tmpl w:val="32007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E130547"/>
    <w:multiLevelType w:val="multilevel"/>
    <w:tmpl w:val="3B9AD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19150596">
    <w:abstractNumId w:val="13"/>
  </w:num>
  <w:num w:numId="2" w16cid:durableId="1772159628">
    <w:abstractNumId w:val="14"/>
  </w:num>
  <w:num w:numId="3" w16cid:durableId="1504782573">
    <w:abstractNumId w:val="0"/>
  </w:num>
  <w:num w:numId="4" w16cid:durableId="393705308">
    <w:abstractNumId w:val="7"/>
    <w:lvlOverride w:ilvl="0">
      <w:lvl w:ilvl="0">
        <w:numFmt w:val="bullet"/>
        <w:lvlText w:val=""/>
        <w:lvlJc w:val="left"/>
        <w:pPr>
          <w:tabs>
            <w:tab w:val="num" w:pos="720"/>
          </w:tabs>
          <w:ind w:left="720" w:hanging="360"/>
        </w:pPr>
        <w:rPr>
          <w:rFonts w:ascii="Wingdings" w:hAnsi="Wingdings" w:hint="default"/>
          <w:sz w:val="20"/>
        </w:rPr>
      </w:lvl>
    </w:lvlOverride>
  </w:num>
  <w:num w:numId="5" w16cid:durableId="872419508">
    <w:abstractNumId w:val="22"/>
    <w:lvlOverride w:ilvl="0">
      <w:lvl w:ilvl="0">
        <w:numFmt w:val="bullet"/>
        <w:lvlText w:val=""/>
        <w:lvlJc w:val="left"/>
        <w:pPr>
          <w:tabs>
            <w:tab w:val="num" w:pos="720"/>
          </w:tabs>
          <w:ind w:left="720" w:hanging="360"/>
        </w:pPr>
        <w:rPr>
          <w:rFonts w:ascii="Wingdings" w:hAnsi="Wingdings" w:hint="default"/>
          <w:sz w:val="20"/>
        </w:rPr>
      </w:lvl>
    </w:lvlOverride>
  </w:num>
  <w:num w:numId="6" w16cid:durableId="606232664">
    <w:abstractNumId w:val="10"/>
    <w:lvlOverride w:ilvl="0">
      <w:lvl w:ilvl="0">
        <w:numFmt w:val="bullet"/>
        <w:lvlText w:val=""/>
        <w:lvlJc w:val="left"/>
        <w:pPr>
          <w:tabs>
            <w:tab w:val="num" w:pos="720"/>
          </w:tabs>
          <w:ind w:left="720" w:hanging="360"/>
        </w:pPr>
        <w:rPr>
          <w:rFonts w:ascii="Wingdings" w:hAnsi="Wingdings" w:hint="default"/>
          <w:sz w:val="20"/>
        </w:rPr>
      </w:lvl>
    </w:lvlOverride>
  </w:num>
  <w:num w:numId="7" w16cid:durableId="1552644940">
    <w:abstractNumId w:val="21"/>
    <w:lvlOverride w:ilvl="0">
      <w:lvl w:ilvl="0">
        <w:numFmt w:val="bullet"/>
        <w:lvlText w:val=""/>
        <w:lvlJc w:val="left"/>
        <w:pPr>
          <w:tabs>
            <w:tab w:val="num" w:pos="720"/>
          </w:tabs>
          <w:ind w:left="720" w:hanging="360"/>
        </w:pPr>
        <w:rPr>
          <w:rFonts w:ascii="Wingdings" w:hAnsi="Wingdings" w:hint="default"/>
          <w:sz w:val="20"/>
        </w:rPr>
      </w:lvl>
    </w:lvlOverride>
  </w:num>
  <w:num w:numId="8" w16cid:durableId="1122578122">
    <w:abstractNumId w:val="36"/>
    <w:lvlOverride w:ilvl="0">
      <w:lvl w:ilvl="0">
        <w:numFmt w:val="bullet"/>
        <w:lvlText w:val=""/>
        <w:lvlJc w:val="left"/>
        <w:pPr>
          <w:tabs>
            <w:tab w:val="num" w:pos="720"/>
          </w:tabs>
          <w:ind w:left="720" w:hanging="360"/>
        </w:pPr>
        <w:rPr>
          <w:rFonts w:ascii="Wingdings" w:hAnsi="Wingdings" w:hint="default"/>
          <w:sz w:val="20"/>
        </w:rPr>
      </w:lvl>
    </w:lvlOverride>
  </w:num>
  <w:num w:numId="9" w16cid:durableId="1990136744">
    <w:abstractNumId w:val="6"/>
    <w:lvlOverride w:ilvl="0">
      <w:lvl w:ilvl="0">
        <w:numFmt w:val="bullet"/>
        <w:lvlText w:val=""/>
        <w:lvlJc w:val="left"/>
        <w:pPr>
          <w:tabs>
            <w:tab w:val="num" w:pos="720"/>
          </w:tabs>
          <w:ind w:left="720" w:hanging="360"/>
        </w:pPr>
        <w:rPr>
          <w:rFonts w:ascii="Wingdings" w:hAnsi="Wingdings" w:hint="default"/>
          <w:sz w:val="20"/>
        </w:rPr>
      </w:lvl>
    </w:lvlOverride>
  </w:num>
  <w:num w:numId="10" w16cid:durableId="1939288831">
    <w:abstractNumId w:val="44"/>
  </w:num>
  <w:num w:numId="11" w16cid:durableId="547768875">
    <w:abstractNumId w:val="43"/>
    <w:lvlOverride w:ilvl="0">
      <w:lvl w:ilvl="0">
        <w:numFmt w:val="bullet"/>
        <w:lvlText w:val=""/>
        <w:lvlJc w:val="left"/>
        <w:pPr>
          <w:tabs>
            <w:tab w:val="num" w:pos="720"/>
          </w:tabs>
          <w:ind w:left="720" w:hanging="360"/>
        </w:pPr>
        <w:rPr>
          <w:rFonts w:ascii="Wingdings" w:hAnsi="Wingdings" w:hint="default"/>
          <w:sz w:val="20"/>
        </w:rPr>
      </w:lvl>
    </w:lvlOverride>
  </w:num>
  <w:num w:numId="12" w16cid:durableId="1919167476">
    <w:abstractNumId w:val="33"/>
    <w:lvlOverride w:ilvl="0">
      <w:lvl w:ilvl="0">
        <w:numFmt w:val="bullet"/>
        <w:lvlText w:val=""/>
        <w:lvlJc w:val="left"/>
        <w:pPr>
          <w:tabs>
            <w:tab w:val="num" w:pos="720"/>
          </w:tabs>
          <w:ind w:left="720" w:hanging="360"/>
        </w:pPr>
        <w:rPr>
          <w:rFonts w:ascii="Wingdings" w:hAnsi="Wingdings" w:hint="default"/>
          <w:sz w:val="20"/>
        </w:rPr>
      </w:lvl>
    </w:lvlOverride>
  </w:num>
  <w:num w:numId="13" w16cid:durableId="735739894">
    <w:abstractNumId w:val="20"/>
    <w:lvlOverride w:ilvl="0">
      <w:lvl w:ilvl="0">
        <w:numFmt w:val="bullet"/>
        <w:lvlText w:val=""/>
        <w:lvlJc w:val="left"/>
        <w:pPr>
          <w:tabs>
            <w:tab w:val="num" w:pos="720"/>
          </w:tabs>
          <w:ind w:left="720" w:hanging="360"/>
        </w:pPr>
        <w:rPr>
          <w:rFonts w:ascii="Wingdings" w:hAnsi="Wingdings" w:hint="default"/>
          <w:sz w:val="20"/>
        </w:rPr>
      </w:lvl>
    </w:lvlOverride>
  </w:num>
  <w:num w:numId="14" w16cid:durableId="855576549">
    <w:abstractNumId w:val="8"/>
  </w:num>
  <w:num w:numId="15" w16cid:durableId="34698426">
    <w:abstractNumId w:val="1"/>
  </w:num>
  <w:num w:numId="16" w16cid:durableId="1724908843">
    <w:abstractNumId w:val="42"/>
  </w:num>
  <w:num w:numId="17" w16cid:durableId="1529293492">
    <w:abstractNumId w:val="11"/>
  </w:num>
  <w:num w:numId="18" w16cid:durableId="1483934268">
    <w:abstractNumId w:val="26"/>
  </w:num>
  <w:num w:numId="19" w16cid:durableId="2071491035">
    <w:abstractNumId w:val="46"/>
  </w:num>
  <w:num w:numId="20" w16cid:durableId="781655430">
    <w:abstractNumId w:val="27"/>
  </w:num>
  <w:num w:numId="21" w16cid:durableId="132867475">
    <w:abstractNumId w:val="5"/>
  </w:num>
  <w:num w:numId="22" w16cid:durableId="828785686">
    <w:abstractNumId w:val="30"/>
  </w:num>
  <w:num w:numId="23" w16cid:durableId="232005717">
    <w:abstractNumId w:val="34"/>
  </w:num>
  <w:num w:numId="24" w16cid:durableId="1717510023">
    <w:abstractNumId w:val="17"/>
  </w:num>
  <w:num w:numId="25" w16cid:durableId="1421373297">
    <w:abstractNumId w:val="31"/>
  </w:num>
  <w:num w:numId="26" w16cid:durableId="603731578">
    <w:abstractNumId w:val="15"/>
  </w:num>
  <w:num w:numId="27" w16cid:durableId="1905022658">
    <w:abstractNumId w:val="4"/>
  </w:num>
  <w:num w:numId="28" w16cid:durableId="544871902">
    <w:abstractNumId w:val="40"/>
  </w:num>
  <w:num w:numId="29" w16cid:durableId="215439587">
    <w:abstractNumId w:val="32"/>
  </w:num>
  <w:num w:numId="30" w16cid:durableId="1250389003">
    <w:abstractNumId w:val="38"/>
  </w:num>
  <w:num w:numId="31" w16cid:durableId="1747609258">
    <w:abstractNumId w:val="45"/>
  </w:num>
  <w:num w:numId="32" w16cid:durableId="1454128662">
    <w:abstractNumId w:val="16"/>
  </w:num>
  <w:num w:numId="33" w16cid:durableId="1843428352">
    <w:abstractNumId w:val="24"/>
  </w:num>
  <w:num w:numId="34" w16cid:durableId="1288241769">
    <w:abstractNumId w:val="25"/>
  </w:num>
  <w:num w:numId="35" w16cid:durableId="1959533134">
    <w:abstractNumId w:val="9"/>
  </w:num>
  <w:num w:numId="36" w16cid:durableId="1103571985">
    <w:abstractNumId w:val="2"/>
  </w:num>
  <w:num w:numId="37" w16cid:durableId="1845977528">
    <w:abstractNumId w:val="12"/>
  </w:num>
  <w:num w:numId="38" w16cid:durableId="333803200">
    <w:abstractNumId w:val="23"/>
  </w:num>
  <w:num w:numId="39" w16cid:durableId="1918707339">
    <w:abstractNumId w:val="39"/>
  </w:num>
  <w:num w:numId="40" w16cid:durableId="1797331457">
    <w:abstractNumId w:val="3"/>
  </w:num>
  <w:num w:numId="41" w16cid:durableId="1876192410">
    <w:abstractNumId w:val="19"/>
  </w:num>
  <w:num w:numId="42" w16cid:durableId="978270691">
    <w:abstractNumId w:val="18"/>
  </w:num>
  <w:num w:numId="43" w16cid:durableId="995720404">
    <w:abstractNumId w:val="41"/>
  </w:num>
  <w:num w:numId="44" w16cid:durableId="370694375">
    <w:abstractNumId w:val="37"/>
  </w:num>
  <w:num w:numId="45" w16cid:durableId="616444849">
    <w:abstractNumId w:val="29"/>
  </w:num>
  <w:num w:numId="46" w16cid:durableId="977108385">
    <w:abstractNumId w:val="35"/>
  </w:num>
  <w:num w:numId="47" w16cid:durableId="222646652">
    <w:abstractNumId w:val="2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7333"/>
    <w:rsid w:val="00005CEB"/>
    <w:rsid w:val="00045F91"/>
    <w:rsid w:val="00050449"/>
    <w:rsid w:val="00066F88"/>
    <w:rsid w:val="0007724A"/>
    <w:rsid w:val="00077A52"/>
    <w:rsid w:val="00083D22"/>
    <w:rsid w:val="00085285"/>
    <w:rsid w:val="00094DD3"/>
    <w:rsid w:val="000B5066"/>
    <w:rsid w:val="000C194C"/>
    <w:rsid w:val="000C6451"/>
    <w:rsid w:val="000E5EE6"/>
    <w:rsid w:val="000E7DC7"/>
    <w:rsid w:val="000F60B2"/>
    <w:rsid w:val="000F6B07"/>
    <w:rsid w:val="00100BB9"/>
    <w:rsid w:val="001066BE"/>
    <w:rsid w:val="00110AC6"/>
    <w:rsid w:val="00111552"/>
    <w:rsid w:val="00121C0A"/>
    <w:rsid w:val="00123682"/>
    <w:rsid w:val="001248C7"/>
    <w:rsid w:val="00135E62"/>
    <w:rsid w:val="00140421"/>
    <w:rsid w:val="00173F8F"/>
    <w:rsid w:val="0017429D"/>
    <w:rsid w:val="00176E4B"/>
    <w:rsid w:val="00182E75"/>
    <w:rsid w:val="001962E0"/>
    <w:rsid w:val="001A1E0D"/>
    <w:rsid w:val="001C2B45"/>
    <w:rsid w:val="001D00A0"/>
    <w:rsid w:val="001E1F09"/>
    <w:rsid w:val="00203F5D"/>
    <w:rsid w:val="0020576D"/>
    <w:rsid w:val="00231ED9"/>
    <w:rsid w:val="00232220"/>
    <w:rsid w:val="0024058F"/>
    <w:rsid w:val="0024407F"/>
    <w:rsid w:val="002519C4"/>
    <w:rsid w:val="002706D6"/>
    <w:rsid w:val="002711CC"/>
    <w:rsid w:val="00286F16"/>
    <w:rsid w:val="00287A63"/>
    <w:rsid w:val="002933A7"/>
    <w:rsid w:val="00293D34"/>
    <w:rsid w:val="002B21AD"/>
    <w:rsid w:val="002C3C01"/>
    <w:rsid w:val="002C7C59"/>
    <w:rsid w:val="002D5035"/>
    <w:rsid w:val="002E282B"/>
    <w:rsid w:val="002E3BF3"/>
    <w:rsid w:val="002E6CEF"/>
    <w:rsid w:val="0031149D"/>
    <w:rsid w:val="003213B1"/>
    <w:rsid w:val="003263AA"/>
    <w:rsid w:val="00330802"/>
    <w:rsid w:val="003334F8"/>
    <w:rsid w:val="00345878"/>
    <w:rsid w:val="003525F3"/>
    <w:rsid w:val="00354D5E"/>
    <w:rsid w:val="003708E6"/>
    <w:rsid w:val="0037372F"/>
    <w:rsid w:val="003A165C"/>
    <w:rsid w:val="003A4122"/>
    <w:rsid w:val="003B6E4E"/>
    <w:rsid w:val="003E2FDE"/>
    <w:rsid w:val="003E397B"/>
    <w:rsid w:val="003F585D"/>
    <w:rsid w:val="004003E3"/>
    <w:rsid w:val="00405E8F"/>
    <w:rsid w:val="004273A3"/>
    <w:rsid w:val="00427635"/>
    <w:rsid w:val="004501DD"/>
    <w:rsid w:val="00456E33"/>
    <w:rsid w:val="0046350B"/>
    <w:rsid w:val="004672FA"/>
    <w:rsid w:val="00474194"/>
    <w:rsid w:val="00482AF0"/>
    <w:rsid w:val="00483CE4"/>
    <w:rsid w:val="004917EE"/>
    <w:rsid w:val="00496E0A"/>
    <w:rsid w:val="004B0778"/>
    <w:rsid w:val="004B4176"/>
    <w:rsid w:val="004C5385"/>
    <w:rsid w:val="004F06EF"/>
    <w:rsid w:val="004F2087"/>
    <w:rsid w:val="00503F2A"/>
    <w:rsid w:val="00505D57"/>
    <w:rsid w:val="0051670D"/>
    <w:rsid w:val="00520383"/>
    <w:rsid w:val="00530DCF"/>
    <w:rsid w:val="00531668"/>
    <w:rsid w:val="00533980"/>
    <w:rsid w:val="005639B0"/>
    <w:rsid w:val="005677EA"/>
    <w:rsid w:val="0057438F"/>
    <w:rsid w:val="0059292B"/>
    <w:rsid w:val="00592A01"/>
    <w:rsid w:val="00595E28"/>
    <w:rsid w:val="005C00E1"/>
    <w:rsid w:val="005C55C3"/>
    <w:rsid w:val="005E073D"/>
    <w:rsid w:val="005E2DE1"/>
    <w:rsid w:val="005E3B75"/>
    <w:rsid w:val="005E3E58"/>
    <w:rsid w:val="005F5F80"/>
    <w:rsid w:val="005F7E7D"/>
    <w:rsid w:val="006058FD"/>
    <w:rsid w:val="00613EF9"/>
    <w:rsid w:val="00625859"/>
    <w:rsid w:val="00633685"/>
    <w:rsid w:val="00640D8E"/>
    <w:rsid w:val="00654AD7"/>
    <w:rsid w:val="00661009"/>
    <w:rsid w:val="00661B40"/>
    <w:rsid w:val="006746D9"/>
    <w:rsid w:val="006B2D8D"/>
    <w:rsid w:val="006B6F43"/>
    <w:rsid w:val="006C63CA"/>
    <w:rsid w:val="006D6638"/>
    <w:rsid w:val="006F4F1B"/>
    <w:rsid w:val="0071477F"/>
    <w:rsid w:val="007167C6"/>
    <w:rsid w:val="00735A0F"/>
    <w:rsid w:val="00736813"/>
    <w:rsid w:val="0074377B"/>
    <w:rsid w:val="00745DFC"/>
    <w:rsid w:val="00752C1E"/>
    <w:rsid w:val="00770AF9"/>
    <w:rsid w:val="00774BE0"/>
    <w:rsid w:val="007A24CC"/>
    <w:rsid w:val="007A2B14"/>
    <w:rsid w:val="007A5449"/>
    <w:rsid w:val="007C5FB5"/>
    <w:rsid w:val="007D740B"/>
    <w:rsid w:val="0081432F"/>
    <w:rsid w:val="00814522"/>
    <w:rsid w:val="008321D1"/>
    <w:rsid w:val="0084492E"/>
    <w:rsid w:val="00863986"/>
    <w:rsid w:val="0086641F"/>
    <w:rsid w:val="0089703A"/>
    <w:rsid w:val="008A0B38"/>
    <w:rsid w:val="008B7D0F"/>
    <w:rsid w:val="008C2A37"/>
    <w:rsid w:val="008C33F9"/>
    <w:rsid w:val="008D431C"/>
    <w:rsid w:val="008D46B4"/>
    <w:rsid w:val="008D5CBE"/>
    <w:rsid w:val="008F1059"/>
    <w:rsid w:val="008F144B"/>
    <w:rsid w:val="008F517A"/>
    <w:rsid w:val="00902509"/>
    <w:rsid w:val="009041C9"/>
    <w:rsid w:val="00907DA9"/>
    <w:rsid w:val="009358DF"/>
    <w:rsid w:val="00942AB4"/>
    <w:rsid w:val="009630E0"/>
    <w:rsid w:val="00990744"/>
    <w:rsid w:val="00990A1E"/>
    <w:rsid w:val="009930EC"/>
    <w:rsid w:val="00997EFF"/>
    <w:rsid w:val="009A2454"/>
    <w:rsid w:val="009A3D94"/>
    <w:rsid w:val="009A77B4"/>
    <w:rsid w:val="009B68FE"/>
    <w:rsid w:val="009C364B"/>
    <w:rsid w:val="009D3263"/>
    <w:rsid w:val="009D441D"/>
    <w:rsid w:val="009E046C"/>
    <w:rsid w:val="009E39C5"/>
    <w:rsid w:val="009E41B7"/>
    <w:rsid w:val="009F2EF3"/>
    <w:rsid w:val="009F7C36"/>
    <w:rsid w:val="00A249E2"/>
    <w:rsid w:val="00A2746A"/>
    <w:rsid w:val="00A31906"/>
    <w:rsid w:val="00A36B6F"/>
    <w:rsid w:val="00A44FEB"/>
    <w:rsid w:val="00A575F1"/>
    <w:rsid w:val="00A60527"/>
    <w:rsid w:val="00A75320"/>
    <w:rsid w:val="00A826F7"/>
    <w:rsid w:val="00A91D62"/>
    <w:rsid w:val="00A93A17"/>
    <w:rsid w:val="00A946E4"/>
    <w:rsid w:val="00A947F7"/>
    <w:rsid w:val="00A973C7"/>
    <w:rsid w:val="00AA0EE6"/>
    <w:rsid w:val="00AA7C7B"/>
    <w:rsid w:val="00AB5DB1"/>
    <w:rsid w:val="00AD1B17"/>
    <w:rsid w:val="00B20B7D"/>
    <w:rsid w:val="00B24008"/>
    <w:rsid w:val="00B33D18"/>
    <w:rsid w:val="00B42A44"/>
    <w:rsid w:val="00B44B56"/>
    <w:rsid w:val="00B47BF6"/>
    <w:rsid w:val="00B52F5D"/>
    <w:rsid w:val="00BA3F3D"/>
    <w:rsid w:val="00BB30AB"/>
    <w:rsid w:val="00BB52DA"/>
    <w:rsid w:val="00BB6A81"/>
    <w:rsid w:val="00BC77C9"/>
    <w:rsid w:val="00BD2033"/>
    <w:rsid w:val="00BD3040"/>
    <w:rsid w:val="00BE785A"/>
    <w:rsid w:val="00BF0465"/>
    <w:rsid w:val="00BF2000"/>
    <w:rsid w:val="00C01AD4"/>
    <w:rsid w:val="00C01D74"/>
    <w:rsid w:val="00C02A86"/>
    <w:rsid w:val="00C059BB"/>
    <w:rsid w:val="00C05B78"/>
    <w:rsid w:val="00C1139A"/>
    <w:rsid w:val="00C16544"/>
    <w:rsid w:val="00C2589D"/>
    <w:rsid w:val="00C3470E"/>
    <w:rsid w:val="00C42605"/>
    <w:rsid w:val="00C433E4"/>
    <w:rsid w:val="00C621B1"/>
    <w:rsid w:val="00C62608"/>
    <w:rsid w:val="00C93326"/>
    <w:rsid w:val="00C94CDB"/>
    <w:rsid w:val="00CA1A93"/>
    <w:rsid w:val="00CA404C"/>
    <w:rsid w:val="00CB20B6"/>
    <w:rsid w:val="00CB45C1"/>
    <w:rsid w:val="00CB591B"/>
    <w:rsid w:val="00CC0793"/>
    <w:rsid w:val="00CC2139"/>
    <w:rsid w:val="00CC63E2"/>
    <w:rsid w:val="00CD4A20"/>
    <w:rsid w:val="00CD64EC"/>
    <w:rsid w:val="00CD679E"/>
    <w:rsid w:val="00CD6958"/>
    <w:rsid w:val="00CD7333"/>
    <w:rsid w:val="00CE0BBF"/>
    <w:rsid w:val="00CE15F9"/>
    <w:rsid w:val="00CE2188"/>
    <w:rsid w:val="00CF32B1"/>
    <w:rsid w:val="00CF3495"/>
    <w:rsid w:val="00D00396"/>
    <w:rsid w:val="00D05F1B"/>
    <w:rsid w:val="00D07FD2"/>
    <w:rsid w:val="00D13F2D"/>
    <w:rsid w:val="00D33CF5"/>
    <w:rsid w:val="00D41219"/>
    <w:rsid w:val="00D60B20"/>
    <w:rsid w:val="00D66AE4"/>
    <w:rsid w:val="00D8225A"/>
    <w:rsid w:val="00D87DDC"/>
    <w:rsid w:val="00D939CC"/>
    <w:rsid w:val="00DA40AE"/>
    <w:rsid w:val="00DA7673"/>
    <w:rsid w:val="00DE4E6A"/>
    <w:rsid w:val="00DF3CD4"/>
    <w:rsid w:val="00E0480F"/>
    <w:rsid w:val="00E06F96"/>
    <w:rsid w:val="00E1274F"/>
    <w:rsid w:val="00E12B4B"/>
    <w:rsid w:val="00E156C5"/>
    <w:rsid w:val="00E25BF9"/>
    <w:rsid w:val="00E278C1"/>
    <w:rsid w:val="00E37D50"/>
    <w:rsid w:val="00E518C2"/>
    <w:rsid w:val="00E774D5"/>
    <w:rsid w:val="00E83F58"/>
    <w:rsid w:val="00E85117"/>
    <w:rsid w:val="00E86E4A"/>
    <w:rsid w:val="00E92941"/>
    <w:rsid w:val="00EA76AD"/>
    <w:rsid w:val="00EB3A03"/>
    <w:rsid w:val="00EB723C"/>
    <w:rsid w:val="00EC004C"/>
    <w:rsid w:val="00EC4D82"/>
    <w:rsid w:val="00EE32F8"/>
    <w:rsid w:val="00EF3661"/>
    <w:rsid w:val="00EF5B68"/>
    <w:rsid w:val="00F02CD5"/>
    <w:rsid w:val="00F03135"/>
    <w:rsid w:val="00F1051E"/>
    <w:rsid w:val="00F23B69"/>
    <w:rsid w:val="00F2743F"/>
    <w:rsid w:val="00F35094"/>
    <w:rsid w:val="00F4455D"/>
    <w:rsid w:val="00F56371"/>
    <w:rsid w:val="00F56614"/>
    <w:rsid w:val="00F66544"/>
    <w:rsid w:val="00F76F48"/>
    <w:rsid w:val="00F802FC"/>
    <w:rsid w:val="00F82563"/>
    <w:rsid w:val="00F83C4F"/>
    <w:rsid w:val="00F84063"/>
    <w:rsid w:val="00F902F8"/>
    <w:rsid w:val="00F93039"/>
    <w:rsid w:val="00FB43B7"/>
    <w:rsid w:val="00FC3CB8"/>
    <w:rsid w:val="00FC642F"/>
    <w:rsid w:val="00FD0EEE"/>
    <w:rsid w:val="00FD4048"/>
    <w:rsid w:val="00FD78EF"/>
    <w:rsid w:val="00FE217D"/>
    <w:rsid w:val="00FE7ABC"/>
    <w:rsid w:val="00FF48F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83097"/>
  <w15:chartTrackingRefBased/>
  <w15:docId w15:val="{D99C3297-C17B-B246-BD1A-77D5A0B466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Theme="minorHAnsi" w:hAnsi="Calibri" w:cs="Times New Roman"/>
        <w:sz w:val="22"/>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A77B4"/>
  </w:style>
  <w:style w:type="paragraph" w:styleId="Kop1">
    <w:name w:val="heading 1"/>
    <w:basedOn w:val="Standaard"/>
    <w:link w:val="Kop1Char"/>
    <w:uiPriority w:val="9"/>
    <w:qFormat/>
    <w:rsid w:val="007C5FB5"/>
    <w:pPr>
      <w:spacing w:before="100" w:beforeAutospacing="1" w:after="100" w:afterAutospacing="1"/>
      <w:outlineLvl w:val="0"/>
    </w:pPr>
    <w:rPr>
      <w:rFonts w:ascii="Times New Roman" w:eastAsia="Times New Roman" w:hAnsi="Times New Roman"/>
      <w:b/>
      <w:bCs/>
      <w:kern w:val="36"/>
      <w:sz w:val="48"/>
      <w:szCs w:val="48"/>
      <w:lang w:eastAsia="nl-NL"/>
    </w:rPr>
  </w:style>
  <w:style w:type="paragraph" w:styleId="Kop2">
    <w:name w:val="heading 2"/>
    <w:basedOn w:val="Standaard"/>
    <w:next w:val="Standaard"/>
    <w:link w:val="Kop2Char"/>
    <w:uiPriority w:val="9"/>
    <w:semiHidden/>
    <w:unhideWhenUsed/>
    <w:qFormat/>
    <w:rsid w:val="00CE15F9"/>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Kop3">
    <w:name w:val="heading 3"/>
    <w:basedOn w:val="Standaard"/>
    <w:next w:val="Standaard"/>
    <w:link w:val="Kop3Char"/>
    <w:uiPriority w:val="9"/>
    <w:semiHidden/>
    <w:unhideWhenUsed/>
    <w:qFormat/>
    <w:rsid w:val="00E85117"/>
    <w:pPr>
      <w:keepNext/>
      <w:keepLines/>
      <w:spacing w:before="40"/>
      <w:outlineLvl w:val="2"/>
    </w:pPr>
    <w:rPr>
      <w:rFonts w:asciiTheme="majorHAnsi" w:eastAsiaTheme="majorEastAsia" w:hAnsiTheme="majorHAnsi" w:cstheme="majorBidi"/>
      <w:color w:val="1F3763" w:themeColor="accent1" w:themeShade="7F"/>
      <w:sz w:val="24"/>
    </w:rPr>
  </w:style>
  <w:style w:type="paragraph" w:styleId="Kop4">
    <w:name w:val="heading 4"/>
    <w:basedOn w:val="Standaard"/>
    <w:next w:val="Standaard"/>
    <w:link w:val="Kop4Char"/>
    <w:uiPriority w:val="9"/>
    <w:semiHidden/>
    <w:unhideWhenUsed/>
    <w:qFormat/>
    <w:rsid w:val="00CE15F9"/>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CD7333"/>
    <w:rPr>
      <w:color w:val="0563C1" w:themeColor="hyperlink"/>
      <w:u w:val="single"/>
    </w:rPr>
  </w:style>
  <w:style w:type="paragraph" w:styleId="Normaalweb">
    <w:name w:val="Normal (Web)"/>
    <w:basedOn w:val="Standaard"/>
    <w:uiPriority w:val="99"/>
    <w:semiHidden/>
    <w:unhideWhenUsed/>
    <w:rsid w:val="00531668"/>
    <w:pPr>
      <w:spacing w:before="100" w:beforeAutospacing="1" w:after="100" w:afterAutospacing="1"/>
    </w:pPr>
  </w:style>
  <w:style w:type="character" w:styleId="Zwaar">
    <w:name w:val="Strong"/>
    <w:basedOn w:val="Standaardalinea-lettertype"/>
    <w:uiPriority w:val="22"/>
    <w:qFormat/>
    <w:rsid w:val="00F4455D"/>
    <w:rPr>
      <w:b/>
      <w:bCs/>
    </w:rPr>
  </w:style>
  <w:style w:type="character" w:customStyle="1" w:styleId="apple-converted-space">
    <w:name w:val="apple-converted-space"/>
    <w:basedOn w:val="Standaardalinea-lettertype"/>
    <w:rsid w:val="009E39C5"/>
  </w:style>
  <w:style w:type="character" w:styleId="Nadruk">
    <w:name w:val="Emphasis"/>
    <w:basedOn w:val="Standaardalinea-lettertype"/>
    <w:uiPriority w:val="20"/>
    <w:qFormat/>
    <w:rsid w:val="009E39C5"/>
    <w:rPr>
      <w:i/>
      <w:iCs/>
    </w:rPr>
  </w:style>
  <w:style w:type="paragraph" w:styleId="Lijstopsomteken">
    <w:name w:val="List Bullet"/>
    <w:basedOn w:val="Standaard"/>
    <w:uiPriority w:val="99"/>
    <w:unhideWhenUsed/>
    <w:rsid w:val="00A93A17"/>
    <w:pPr>
      <w:numPr>
        <w:numId w:val="3"/>
      </w:numPr>
      <w:contextualSpacing/>
    </w:pPr>
  </w:style>
  <w:style w:type="character" w:styleId="Onopgelostemelding">
    <w:name w:val="Unresolved Mention"/>
    <w:basedOn w:val="Standaardalinea-lettertype"/>
    <w:uiPriority w:val="99"/>
    <w:semiHidden/>
    <w:unhideWhenUsed/>
    <w:rsid w:val="00CD4A20"/>
    <w:rPr>
      <w:color w:val="605E5C"/>
      <w:shd w:val="clear" w:color="auto" w:fill="E1DFDD"/>
    </w:rPr>
  </w:style>
  <w:style w:type="character" w:styleId="GevolgdeHyperlink">
    <w:name w:val="FollowedHyperlink"/>
    <w:basedOn w:val="Standaardalinea-lettertype"/>
    <w:uiPriority w:val="99"/>
    <w:semiHidden/>
    <w:unhideWhenUsed/>
    <w:rsid w:val="002D5035"/>
    <w:rPr>
      <w:color w:val="954F72" w:themeColor="followedHyperlink"/>
      <w:u w:val="single"/>
    </w:rPr>
  </w:style>
  <w:style w:type="character" w:customStyle="1" w:styleId="Kop1Char">
    <w:name w:val="Kop 1 Char"/>
    <w:basedOn w:val="Standaardalinea-lettertype"/>
    <w:link w:val="Kop1"/>
    <w:uiPriority w:val="9"/>
    <w:rsid w:val="007C5FB5"/>
    <w:rPr>
      <w:rFonts w:ascii="Times New Roman" w:eastAsia="Times New Roman" w:hAnsi="Times New Roman"/>
      <w:b/>
      <w:bCs/>
      <w:kern w:val="36"/>
      <w:sz w:val="48"/>
      <w:szCs w:val="48"/>
      <w:lang w:eastAsia="nl-NL"/>
    </w:rPr>
  </w:style>
  <w:style w:type="character" w:customStyle="1" w:styleId="Kop3Char">
    <w:name w:val="Kop 3 Char"/>
    <w:basedOn w:val="Standaardalinea-lettertype"/>
    <w:link w:val="Kop3"/>
    <w:uiPriority w:val="9"/>
    <w:semiHidden/>
    <w:rsid w:val="00E85117"/>
    <w:rPr>
      <w:rFonts w:asciiTheme="majorHAnsi" w:eastAsiaTheme="majorEastAsia" w:hAnsiTheme="majorHAnsi" w:cstheme="majorBidi"/>
      <w:color w:val="1F3763" w:themeColor="accent1" w:themeShade="7F"/>
      <w:sz w:val="24"/>
    </w:rPr>
  </w:style>
  <w:style w:type="paragraph" w:customStyle="1" w:styleId="p1">
    <w:name w:val="p1"/>
    <w:basedOn w:val="Standaard"/>
    <w:rsid w:val="00E85117"/>
    <w:pPr>
      <w:spacing w:before="100" w:beforeAutospacing="1" w:after="100" w:afterAutospacing="1"/>
    </w:pPr>
    <w:rPr>
      <w:rFonts w:ascii="Times New Roman" w:eastAsia="Times New Roman" w:hAnsi="Times New Roman"/>
      <w:sz w:val="24"/>
      <w:lang w:eastAsia="nl-NL"/>
    </w:rPr>
  </w:style>
  <w:style w:type="character" w:customStyle="1" w:styleId="s1">
    <w:name w:val="s1"/>
    <w:basedOn w:val="Standaardalinea-lettertype"/>
    <w:rsid w:val="00E85117"/>
  </w:style>
  <w:style w:type="character" w:customStyle="1" w:styleId="s2">
    <w:name w:val="s2"/>
    <w:basedOn w:val="Standaardalinea-lettertype"/>
    <w:rsid w:val="00E85117"/>
  </w:style>
  <w:style w:type="paragraph" w:customStyle="1" w:styleId="p3">
    <w:name w:val="p3"/>
    <w:basedOn w:val="Standaard"/>
    <w:rsid w:val="00E85117"/>
    <w:pPr>
      <w:spacing w:before="100" w:beforeAutospacing="1" w:after="100" w:afterAutospacing="1"/>
    </w:pPr>
    <w:rPr>
      <w:rFonts w:ascii="Times New Roman" w:eastAsia="Times New Roman" w:hAnsi="Times New Roman"/>
      <w:sz w:val="24"/>
      <w:lang w:eastAsia="nl-NL"/>
    </w:rPr>
  </w:style>
  <w:style w:type="paragraph" w:styleId="Lijstalinea">
    <w:name w:val="List Paragraph"/>
    <w:basedOn w:val="Standaard"/>
    <w:uiPriority w:val="34"/>
    <w:qFormat/>
    <w:rsid w:val="00A31906"/>
    <w:pPr>
      <w:ind w:left="720"/>
      <w:contextualSpacing/>
    </w:pPr>
  </w:style>
  <w:style w:type="character" w:customStyle="1" w:styleId="Kop2Char">
    <w:name w:val="Kop 2 Char"/>
    <w:basedOn w:val="Standaardalinea-lettertype"/>
    <w:link w:val="Kop2"/>
    <w:uiPriority w:val="9"/>
    <w:semiHidden/>
    <w:rsid w:val="00CE15F9"/>
    <w:rPr>
      <w:rFonts w:asciiTheme="majorHAnsi" w:eastAsiaTheme="majorEastAsia" w:hAnsiTheme="majorHAnsi" w:cstheme="majorBidi"/>
      <w:color w:val="2F5496" w:themeColor="accent1" w:themeShade="BF"/>
      <w:sz w:val="26"/>
      <w:szCs w:val="26"/>
    </w:rPr>
  </w:style>
  <w:style w:type="character" w:customStyle="1" w:styleId="Kop4Char">
    <w:name w:val="Kop 4 Char"/>
    <w:basedOn w:val="Standaardalinea-lettertype"/>
    <w:link w:val="Kop4"/>
    <w:uiPriority w:val="9"/>
    <w:semiHidden/>
    <w:rsid w:val="00CE15F9"/>
    <w:rPr>
      <w:rFonts w:asciiTheme="majorHAnsi" w:eastAsiaTheme="majorEastAsia" w:hAnsiTheme="majorHAnsi" w:cstheme="majorBidi"/>
      <w:i/>
      <w:iCs/>
      <w:color w:val="2F5496" w:themeColor="accent1" w:themeShade="BF"/>
    </w:rPr>
  </w:style>
  <w:style w:type="paragraph" w:customStyle="1" w:styleId="p16">
    <w:name w:val="p16"/>
    <w:basedOn w:val="Standaard"/>
    <w:rsid w:val="00CE15F9"/>
    <w:pPr>
      <w:spacing w:before="100" w:beforeAutospacing="1" w:after="100" w:afterAutospacing="1"/>
    </w:pPr>
    <w:rPr>
      <w:rFonts w:ascii="Times New Roman" w:eastAsia="Times New Roman" w:hAnsi="Times New Roman"/>
      <w:sz w:val="24"/>
      <w:lang w:eastAsia="nl-NL"/>
    </w:rPr>
  </w:style>
  <w:style w:type="paragraph" w:customStyle="1" w:styleId="a-spacing-mini">
    <w:name w:val="a-spacing-mini"/>
    <w:basedOn w:val="Standaard"/>
    <w:rsid w:val="00CE15F9"/>
    <w:pPr>
      <w:spacing w:before="100" w:beforeAutospacing="1" w:after="100" w:afterAutospacing="1"/>
    </w:pPr>
    <w:rPr>
      <w:rFonts w:ascii="Times New Roman" w:eastAsia="Times New Roman" w:hAnsi="Times New Roman"/>
      <w:sz w:val="24"/>
      <w:lang w:eastAsia="nl-NL"/>
    </w:rPr>
  </w:style>
  <w:style w:type="character" w:customStyle="1" w:styleId="a-list-item">
    <w:name w:val="a-list-item"/>
    <w:basedOn w:val="Standaardalinea-lettertype"/>
    <w:rsid w:val="00CE15F9"/>
  </w:style>
  <w:style w:type="paragraph" w:customStyle="1" w:styleId="p2">
    <w:name w:val="p2"/>
    <w:basedOn w:val="Standaard"/>
    <w:rsid w:val="00EA76AD"/>
    <w:pPr>
      <w:spacing w:before="100" w:beforeAutospacing="1" w:after="100" w:afterAutospacing="1"/>
    </w:pPr>
    <w:rPr>
      <w:rFonts w:ascii="Times New Roman" w:eastAsia="Times New Roman" w:hAnsi="Times New Roman"/>
      <w:sz w:val="24"/>
      <w:lang w:eastAsia="nl-NL"/>
    </w:rPr>
  </w:style>
  <w:style w:type="paragraph" w:customStyle="1" w:styleId="d16m16lft">
    <w:name w:val="d16_m16_lft"/>
    <w:basedOn w:val="Standaard"/>
    <w:rsid w:val="00CF32B1"/>
    <w:pPr>
      <w:spacing w:before="100" w:beforeAutospacing="1" w:after="100" w:afterAutospacing="1"/>
    </w:pPr>
    <w:rPr>
      <w:rFonts w:ascii="Times New Roman" w:eastAsia="Times New Roman" w:hAnsi="Times New Roman"/>
      <w:sz w:val="24"/>
      <w:lang w:eastAsia="nl-NL"/>
    </w:rPr>
  </w:style>
  <w:style w:type="paragraph" w:customStyle="1" w:styleId="p4">
    <w:name w:val="p4"/>
    <w:basedOn w:val="Standaard"/>
    <w:rsid w:val="008C2A37"/>
    <w:pPr>
      <w:spacing w:before="100" w:beforeAutospacing="1" w:after="100" w:afterAutospacing="1"/>
    </w:pPr>
    <w:rPr>
      <w:rFonts w:ascii="Times New Roman" w:eastAsia="Times New Roman" w:hAnsi="Times New Roman"/>
      <w:sz w:val="24"/>
      <w:lang w:eastAsia="nl-NL"/>
    </w:rPr>
  </w:style>
  <w:style w:type="character" w:customStyle="1" w:styleId="price-range">
    <w:name w:val="price-range"/>
    <w:basedOn w:val="Standaardalinea-lettertype"/>
    <w:rsid w:val="00A947F7"/>
  </w:style>
  <w:style w:type="character" w:customStyle="1" w:styleId="whitespace-normal">
    <w:name w:val="whitespace-normal"/>
    <w:basedOn w:val="Standaardalinea-lettertype"/>
    <w:rsid w:val="00FE217D"/>
  </w:style>
  <w:style w:type="paragraph" w:customStyle="1" w:styleId="d16m14lft">
    <w:name w:val="d16_m14_lft"/>
    <w:basedOn w:val="Standaard"/>
    <w:rsid w:val="00D00396"/>
    <w:pPr>
      <w:spacing w:before="100" w:beforeAutospacing="1" w:after="100" w:afterAutospacing="1"/>
    </w:pPr>
    <w:rPr>
      <w:rFonts w:ascii="Times New Roman" w:eastAsia="Times New Roman" w:hAnsi="Times New Roman"/>
      <w:sz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558012">
      <w:bodyDiv w:val="1"/>
      <w:marLeft w:val="0"/>
      <w:marRight w:val="0"/>
      <w:marTop w:val="0"/>
      <w:marBottom w:val="0"/>
      <w:divBdr>
        <w:top w:val="none" w:sz="0" w:space="0" w:color="auto"/>
        <w:left w:val="none" w:sz="0" w:space="0" w:color="auto"/>
        <w:bottom w:val="none" w:sz="0" w:space="0" w:color="auto"/>
        <w:right w:val="none" w:sz="0" w:space="0" w:color="auto"/>
      </w:divBdr>
    </w:div>
    <w:div w:id="10425692">
      <w:bodyDiv w:val="1"/>
      <w:marLeft w:val="0"/>
      <w:marRight w:val="0"/>
      <w:marTop w:val="0"/>
      <w:marBottom w:val="0"/>
      <w:divBdr>
        <w:top w:val="none" w:sz="0" w:space="0" w:color="auto"/>
        <w:left w:val="none" w:sz="0" w:space="0" w:color="auto"/>
        <w:bottom w:val="none" w:sz="0" w:space="0" w:color="auto"/>
        <w:right w:val="none" w:sz="0" w:space="0" w:color="auto"/>
      </w:divBdr>
    </w:div>
    <w:div w:id="38822192">
      <w:bodyDiv w:val="1"/>
      <w:marLeft w:val="0"/>
      <w:marRight w:val="0"/>
      <w:marTop w:val="0"/>
      <w:marBottom w:val="0"/>
      <w:divBdr>
        <w:top w:val="none" w:sz="0" w:space="0" w:color="auto"/>
        <w:left w:val="none" w:sz="0" w:space="0" w:color="auto"/>
        <w:bottom w:val="none" w:sz="0" w:space="0" w:color="auto"/>
        <w:right w:val="none" w:sz="0" w:space="0" w:color="auto"/>
      </w:divBdr>
    </w:div>
    <w:div w:id="100997219">
      <w:bodyDiv w:val="1"/>
      <w:marLeft w:val="0"/>
      <w:marRight w:val="0"/>
      <w:marTop w:val="0"/>
      <w:marBottom w:val="0"/>
      <w:divBdr>
        <w:top w:val="none" w:sz="0" w:space="0" w:color="auto"/>
        <w:left w:val="none" w:sz="0" w:space="0" w:color="auto"/>
        <w:bottom w:val="none" w:sz="0" w:space="0" w:color="auto"/>
        <w:right w:val="none" w:sz="0" w:space="0" w:color="auto"/>
      </w:divBdr>
    </w:div>
    <w:div w:id="221059776">
      <w:bodyDiv w:val="1"/>
      <w:marLeft w:val="0"/>
      <w:marRight w:val="0"/>
      <w:marTop w:val="0"/>
      <w:marBottom w:val="0"/>
      <w:divBdr>
        <w:top w:val="none" w:sz="0" w:space="0" w:color="auto"/>
        <w:left w:val="none" w:sz="0" w:space="0" w:color="auto"/>
        <w:bottom w:val="none" w:sz="0" w:space="0" w:color="auto"/>
        <w:right w:val="none" w:sz="0" w:space="0" w:color="auto"/>
      </w:divBdr>
    </w:div>
    <w:div w:id="259531011">
      <w:bodyDiv w:val="1"/>
      <w:marLeft w:val="0"/>
      <w:marRight w:val="0"/>
      <w:marTop w:val="0"/>
      <w:marBottom w:val="0"/>
      <w:divBdr>
        <w:top w:val="none" w:sz="0" w:space="0" w:color="auto"/>
        <w:left w:val="none" w:sz="0" w:space="0" w:color="auto"/>
        <w:bottom w:val="none" w:sz="0" w:space="0" w:color="auto"/>
        <w:right w:val="none" w:sz="0" w:space="0" w:color="auto"/>
      </w:divBdr>
    </w:div>
    <w:div w:id="369845507">
      <w:bodyDiv w:val="1"/>
      <w:marLeft w:val="0"/>
      <w:marRight w:val="0"/>
      <w:marTop w:val="0"/>
      <w:marBottom w:val="0"/>
      <w:divBdr>
        <w:top w:val="none" w:sz="0" w:space="0" w:color="auto"/>
        <w:left w:val="none" w:sz="0" w:space="0" w:color="auto"/>
        <w:bottom w:val="none" w:sz="0" w:space="0" w:color="auto"/>
        <w:right w:val="none" w:sz="0" w:space="0" w:color="auto"/>
      </w:divBdr>
    </w:div>
    <w:div w:id="374551340">
      <w:bodyDiv w:val="1"/>
      <w:marLeft w:val="0"/>
      <w:marRight w:val="0"/>
      <w:marTop w:val="0"/>
      <w:marBottom w:val="0"/>
      <w:divBdr>
        <w:top w:val="none" w:sz="0" w:space="0" w:color="auto"/>
        <w:left w:val="none" w:sz="0" w:space="0" w:color="auto"/>
        <w:bottom w:val="none" w:sz="0" w:space="0" w:color="auto"/>
        <w:right w:val="none" w:sz="0" w:space="0" w:color="auto"/>
      </w:divBdr>
    </w:div>
    <w:div w:id="476189817">
      <w:bodyDiv w:val="1"/>
      <w:marLeft w:val="0"/>
      <w:marRight w:val="0"/>
      <w:marTop w:val="0"/>
      <w:marBottom w:val="0"/>
      <w:divBdr>
        <w:top w:val="none" w:sz="0" w:space="0" w:color="auto"/>
        <w:left w:val="none" w:sz="0" w:space="0" w:color="auto"/>
        <w:bottom w:val="none" w:sz="0" w:space="0" w:color="auto"/>
        <w:right w:val="none" w:sz="0" w:space="0" w:color="auto"/>
      </w:divBdr>
    </w:div>
    <w:div w:id="505873530">
      <w:bodyDiv w:val="1"/>
      <w:marLeft w:val="0"/>
      <w:marRight w:val="0"/>
      <w:marTop w:val="0"/>
      <w:marBottom w:val="0"/>
      <w:divBdr>
        <w:top w:val="none" w:sz="0" w:space="0" w:color="auto"/>
        <w:left w:val="none" w:sz="0" w:space="0" w:color="auto"/>
        <w:bottom w:val="none" w:sz="0" w:space="0" w:color="auto"/>
        <w:right w:val="none" w:sz="0" w:space="0" w:color="auto"/>
      </w:divBdr>
    </w:div>
    <w:div w:id="508953084">
      <w:bodyDiv w:val="1"/>
      <w:marLeft w:val="0"/>
      <w:marRight w:val="0"/>
      <w:marTop w:val="0"/>
      <w:marBottom w:val="0"/>
      <w:divBdr>
        <w:top w:val="none" w:sz="0" w:space="0" w:color="auto"/>
        <w:left w:val="none" w:sz="0" w:space="0" w:color="auto"/>
        <w:bottom w:val="none" w:sz="0" w:space="0" w:color="auto"/>
        <w:right w:val="none" w:sz="0" w:space="0" w:color="auto"/>
      </w:divBdr>
    </w:div>
    <w:div w:id="531069813">
      <w:bodyDiv w:val="1"/>
      <w:marLeft w:val="0"/>
      <w:marRight w:val="0"/>
      <w:marTop w:val="0"/>
      <w:marBottom w:val="0"/>
      <w:divBdr>
        <w:top w:val="none" w:sz="0" w:space="0" w:color="auto"/>
        <w:left w:val="none" w:sz="0" w:space="0" w:color="auto"/>
        <w:bottom w:val="none" w:sz="0" w:space="0" w:color="auto"/>
        <w:right w:val="none" w:sz="0" w:space="0" w:color="auto"/>
      </w:divBdr>
      <w:divsChild>
        <w:div w:id="99420088">
          <w:marLeft w:val="0"/>
          <w:marRight w:val="0"/>
          <w:marTop w:val="0"/>
          <w:marBottom w:val="0"/>
          <w:divBdr>
            <w:top w:val="none" w:sz="0" w:space="0" w:color="auto"/>
            <w:left w:val="none" w:sz="0" w:space="0" w:color="auto"/>
            <w:bottom w:val="none" w:sz="0" w:space="0" w:color="auto"/>
            <w:right w:val="none" w:sz="0" w:space="0" w:color="auto"/>
          </w:divBdr>
          <w:divsChild>
            <w:div w:id="1779989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1375915">
      <w:bodyDiv w:val="1"/>
      <w:marLeft w:val="0"/>
      <w:marRight w:val="0"/>
      <w:marTop w:val="0"/>
      <w:marBottom w:val="0"/>
      <w:divBdr>
        <w:top w:val="none" w:sz="0" w:space="0" w:color="auto"/>
        <w:left w:val="none" w:sz="0" w:space="0" w:color="auto"/>
        <w:bottom w:val="none" w:sz="0" w:space="0" w:color="auto"/>
        <w:right w:val="none" w:sz="0" w:space="0" w:color="auto"/>
      </w:divBdr>
    </w:div>
    <w:div w:id="643855095">
      <w:bodyDiv w:val="1"/>
      <w:marLeft w:val="0"/>
      <w:marRight w:val="0"/>
      <w:marTop w:val="0"/>
      <w:marBottom w:val="0"/>
      <w:divBdr>
        <w:top w:val="none" w:sz="0" w:space="0" w:color="auto"/>
        <w:left w:val="none" w:sz="0" w:space="0" w:color="auto"/>
        <w:bottom w:val="none" w:sz="0" w:space="0" w:color="auto"/>
        <w:right w:val="none" w:sz="0" w:space="0" w:color="auto"/>
      </w:divBdr>
    </w:div>
    <w:div w:id="659966195">
      <w:bodyDiv w:val="1"/>
      <w:marLeft w:val="0"/>
      <w:marRight w:val="0"/>
      <w:marTop w:val="0"/>
      <w:marBottom w:val="0"/>
      <w:divBdr>
        <w:top w:val="none" w:sz="0" w:space="0" w:color="auto"/>
        <w:left w:val="none" w:sz="0" w:space="0" w:color="auto"/>
        <w:bottom w:val="none" w:sz="0" w:space="0" w:color="auto"/>
        <w:right w:val="none" w:sz="0" w:space="0" w:color="auto"/>
      </w:divBdr>
    </w:div>
    <w:div w:id="687097581">
      <w:bodyDiv w:val="1"/>
      <w:marLeft w:val="0"/>
      <w:marRight w:val="0"/>
      <w:marTop w:val="0"/>
      <w:marBottom w:val="0"/>
      <w:divBdr>
        <w:top w:val="none" w:sz="0" w:space="0" w:color="auto"/>
        <w:left w:val="none" w:sz="0" w:space="0" w:color="auto"/>
        <w:bottom w:val="none" w:sz="0" w:space="0" w:color="auto"/>
        <w:right w:val="none" w:sz="0" w:space="0" w:color="auto"/>
      </w:divBdr>
    </w:div>
    <w:div w:id="748622552">
      <w:bodyDiv w:val="1"/>
      <w:marLeft w:val="0"/>
      <w:marRight w:val="0"/>
      <w:marTop w:val="0"/>
      <w:marBottom w:val="0"/>
      <w:divBdr>
        <w:top w:val="none" w:sz="0" w:space="0" w:color="auto"/>
        <w:left w:val="none" w:sz="0" w:space="0" w:color="auto"/>
        <w:bottom w:val="none" w:sz="0" w:space="0" w:color="auto"/>
        <w:right w:val="none" w:sz="0" w:space="0" w:color="auto"/>
      </w:divBdr>
    </w:div>
    <w:div w:id="783378724">
      <w:bodyDiv w:val="1"/>
      <w:marLeft w:val="0"/>
      <w:marRight w:val="0"/>
      <w:marTop w:val="0"/>
      <w:marBottom w:val="0"/>
      <w:divBdr>
        <w:top w:val="none" w:sz="0" w:space="0" w:color="auto"/>
        <w:left w:val="none" w:sz="0" w:space="0" w:color="auto"/>
        <w:bottom w:val="none" w:sz="0" w:space="0" w:color="auto"/>
        <w:right w:val="none" w:sz="0" w:space="0" w:color="auto"/>
      </w:divBdr>
    </w:div>
    <w:div w:id="863447675">
      <w:bodyDiv w:val="1"/>
      <w:marLeft w:val="0"/>
      <w:marRight w:val="0"/>
      <w:marTop w:val="0"/>
      <w:marBottom w:val="0"/>
      <w:divBdr>
        <w:top w:val="none" w:sz="0" w:space="0" w:color="auto"/>
        <w:left w:val="none" w:sz="0" w:space="0" w:color="auto"/>
        <w:bottom w:val="none" w:sz="0" w:space="0" w:color="auto"/>
        <w:right w:val="none" w:sz="0" w:space="0" w:color="auto"/>
      </w:divBdr>
    </w:div>
    <w:div w:id="909342846">
      <w:bodyDiv w:val="1"/>
      <w:marLeft w:val="0"/>
      <w:marRight w:val="0"/>
      <w:marTop w:val="0"/>
      <w:marBottom w:val="0"/>
      <w:divBdr>
        <w:top w:val="none" w:sz="0" w:space="0" w:color="auto"/>
        <w:left w:val="none" w:sz="0" w:space="0" w:color="auto"/>
        <w:bottom w:val="none" w:sz="0" w:space="0" w:color="auto"/>
        <w:right w:val="none" w:sz="0" w:space="0" w:color="auto"/>
      </w:divBdr>
    </w:div>
    <w:div w:id="986514746">
      <w:bodyDiv w:val="1"/>
      <w:marLeft w:val="0"/>
      <w:marRight w:val="0"/>
      <w:marTop w:val="0"/>
      <w:marBottom w:val="0"/>
      <w:divBdr>
        <w:top w:val="none" w:sz="0" w:space="0" w:color="auto"/>
        <w:left w:val="none" w:sz="0" w:space="0" w:color="auto"/>
        <w:bottom w:val="none" w:sz="0" w:space="0" w:color="auto"/>
        <w:right w:val="none" w:sz="0" w:space="0" w:color="auto"/>
      </w:divBdr>
    </w:div>
    <w:div w:id="1037313621">
      <w:bodyDiv w:val="1"/>
      <w:marLeft w:val="0"/>
      <w:marRight w:val="0"/>
      <w:marTop w:val="0"/>
      <w:marBottom w:val="0"/>
      <w:divBdr>
        <w:top w:val="none" w:sz="0" w:space="0" w:color="auto"/>
        <w:left w:val="none" w:sz="0" w:space="0" w:color="auto"/>
        <w:bottom w:val="none" w:sz="0" w:space="0" w:color="auto"/>
        <w:right w:val="none" w:sz="0" w:space="0" w:color="auto"/>
      </w:divBdr>
    </w:div>
    <w:div w:id="1071468839">
      <w:bodyDiv w:val="1"/>
      <w:marLeft w:val="0"/>
      <w:marRight w:val="0"/>
      <w:marTop w:val="0"/>
      <w:marBottom w:val="0"/>
      <w:divBdr>
        <w:top w:val="none" w:sz="0" w:space="0" w:color="auto"/>
        <w:left w:val="none" w:sz="0" w:space="0" w:color="auto"/>
        <w:bottom w:val="none" w:sz="0" w:space="0" w:color="auto"/>
        <w:right w:val="none" w:sz="0" w:space="0" w:color="auto"/>
      </w:divBdr>
    </w:div>
    <w:div w:id="1103770647">
      <w:bodyDiv w:val="1"/>
      <w:marLeft w:val="0"/>
      <w:marRight w:val="0"/>
      <w:marTop w:val="0"/>
      <w:marBottom w:val="0"/>
      <w:divBdr>
        <w:top w:val="none" w:sz="0" w:space="0" w:color="auto"/>
        <w:left w:val="none" w:sz="0" w:space="0" w:color="auto"/>
        <w:bottom w:val="none" w:sz="0" w:space="0" w:color="auto"/>
        <w:right w:val="none" w:sz="0" w:space="0" w:color="auto"/>
      </w:divBdr>
    </w:div>
    <w:div w:id="1339964350">
      <w:bodyDiv w:val="1"/>
      <w:marLeft w:val="0"/>
      <w:marRight w:val="0"/>
      <w:marTop w:val="0"/>
      <w:marBottom w:val="0"/>
      <w:divBdr>
        <w:top w:val="none" w:sz="0" w:space="0" w:color="auto"/>
        <w:left w:val="none" w:sz="0" w:space="0" w:color="auto"/>
        <w:bottom w:val="none" w:sz="0" w:space="0" w:color="auto"/>
        <w:right w:val="none" w:sz="0" w:space="0" w:color="auto"/>
      </w:divBdr>
    </w:div>
    <w:div w:id="1342733930">
      <w:bodyDiv w:val="1"/>
      <w:marLeft w:val="0"/>
      <w:marRight w:val="0"/>
      <w:marTop w:val="0"/>
      <w:marBottom w:val="0"/>
      <w:divBdr>
        <w:top w:val="none" w:sz="0" w:space="0" w:color="auto"/>
        <w:left w:val="none" w:sz="0" w:space="0" w:color="auto"/>
        <w:bottom w:val="none" w:sz="0" w:space="0" w:color="auto"/>
        <w:right w:val="none" w:sz="0" w:space="0" w:color="auto"/>
      </w:divBdr>
    </w:div>
    <w:div w:id="1425303121">
      <w:bodyDiv w:val="1"/>
      <w:marLeft w:val="0"/>
      <w:marRight w:val="0"/>
      <w:marTop w:val="0"/>
      <w:marBottom w:val="0"/>
      <w:divBdr>
        <w:top w:val="none" w:sz="0" w:space="0" w:color="auto"/>
        <w:left w:val="none" w:sz="0" w:space="0" w:color="auto"/>
        <w:bottom w:val="none" w:sz="0" w:space="0" w:color="auto"/>
        <w:right w:val="none" w:sz="0" w:space="0" w:color="auto"/>
      </w:divBdr>
    </w:div>
    <w:div w:id="1442450792">
      <w:bodyDiv w:val="1"/>
      <w:marLeft w:val="0"/>
      <w:marRight w:val="0"/>
      <w:marTop w:val="0"/>
      <w:marBottom w:val="0"/>
      <w:divBdr>
        <w:top w:val="none" w:sz="0" w:space="0" w:color="auto"/>
        <w:left w:val="none" w:sz="0" w:space="0" w:color="auto"/>
        <w:bottom w:val="none" w:sz="0" w:space="0" w:color="auto"/>
        <w:right w:val="none" w:sz="0" w:space="0" w:color="auto"/>
      </w:divBdr>
    </w:div>
    <w:div w:id="1450511591">
      <w:bodyDiv w:val="1"/>
      <w:marLeft w:val="0"/>
      <w:marRight w:val="0"/>
      <w:marTop w:val="0"/>
      <w:marBottom w:val="0"/>
      <w:divBdr>
        <w:top w:val="none" w:sz="0" w:space="0" w:color="auto"/>
        <w:left w:val="none" w:sz="0" w:space="0" w:color="auto"/>
        <w:bottom w:val="none" w:sz="0" w:space="0" w:color="auto"/>
        <w:right w:val="none" w:sz="0" w:space="0" w:color="auto"/>
      </w:divBdr>
    </w:div>
    <w:div w:id="1452898055">
      <w:bodyDiv w:val="1"/>
      <w:marLeft w:val="0"/>
      <w:marRight w:val="0"/>
      <w:marTop w:val="0"/>
      <w:marBottom w:val="0"/>
      <w:divBdr>
        <w:top w:val="none" w:sz="0" w:space="0" w:color="auto"/>
        <w:left w:val="none" w:sz="0" w:space="0" w:color="auto"/>
        <w:bottom w:val="none" w:sz="0" w:space="0" w:color="auto"/>
        <w:right w:val="none" w:sz="0" w:space="0" w:color="auto"/>
      </w:divBdr>
      <w:divsChild>
        <w:div w:id="54282531">
          <w:marLeft w:val="0"/>
          <w:marRight w:val="0"/>
          <w:marTop w:val="0"/>
          <w:marBottom w:val="0"/>
          <w:divBdr>
            <w:top w:val="none" w:sz="0" w:space="0" w:color="auto"/>
            <w:left w:val="none" w:sz="0" w:space="0" w:color="auto"/>
            <w:bottom w:val="none" w:sz="0" w:space="0" w:color="auto"/>
            <w:right w:val="none" w:sz="0" w:space="0" w:color="auto"/>
          </w:divBdr>
          <w:divsChild>
            <w:div w:id="1360466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7506803">
      <w:bodyDiv w:val="1"/>
      <w:marLeft w:val="0"/>
      <w:marRight w:val="0"/>
      <w:marTop w:val="0"/>
      <w:marBottom w:val="0"/>
      <w:divBdr>
        <w:top w:val="none" w:sz="0" w:space="0" w:color="auto"/>
        <w:left w:val="none" w:sz="0" w:space="0" w:color="auto"/>
        <w:bottom w:val="none" w:sz="0" w:space="0" w:color="auto"/>
        <w:right w:val="none" w:sz="0" w:space="0" w:color="auto"/>
      </w:divBdr>
    </w:div>
    <w:div w:id="1568690907">
      <w:bodyDiv w:val="1"/>
      <w:marLeft w:val="0"/>
      <w:marRight w:val="0"/>
      <w:marTop w:val="0"/>
      <w:marBottom w:val="0"/>
      <w:divBdr>
        <w:top w:val="none" w:sz="0" w:space="0" w:color="auto"/>
        <w:left w:val="none" w:sz="0" w:space="0" w:color="auto"/>
        <w:bottom w:val="none" w:sz="0" w:space="0" w:color="auto"/>
        <w:right w:val="none" w:sz="0" w:space="0" w:color="auto"/>
      </w:divBdr>
      <w:divsChild>
        <w:div w:id="836307564">
          <w:marLeft w:val="0"/>
          <w:marRight w:val="0"/>
          <w:marTop w:val="0"/>
          <w:marBottom w:val="0"/>
          <w:divBdr>
            <w:top w:val="none" w:sz="0" w:space="0" w:color="auto"/>
            <w:left w:val="none" w:sz="0" w:space="0" w:color="auto"/>
            <w:bottom w:val="none" w:sz="0" w:space="0" w:color="auto"/>
            <w:right w:val="none" w:sz="0" w:space="0" w:color="auto"/>
          </w:divBdr>
          <w:divsChild>
            <w:div w:id="1653409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119896">
      <w:bodyDiv w:val="1"/>
      <w:marLeft w:val="0"/>
      <w:marRight w:val="0"/>
      <w:marTop w:val="0"/>
      <w:marBottom w:val="0"/>
      <w:divBdr>
        <w:top w:val="none" w:sz="0" w:space="0" w:color="auto"/>
        <w:left w:val="none" w:sz="0" w:space="0" w:color="auto"/>
        <w:bottom w:val="none" w:sz="0" w:space="0" w:color="auto"/>
        <w:right w:val="none" w:sz="0" w:space="0" w:color="auto"/>
      </w:divBdr>
    </w:div>
    <w:div w:id="1583830320">
      <w:bodyDiv w:val="1"/>
      <w:marLeft w:val="0"/>
      <w:marRight w:val="0"/>
      <w:marTop w:val="0"/>
      <w:marBottom w:val="0"/>
      <w:divBdr>
        <w:top w:val="none" w:sz="0" w:space="0" w:color="auto"/>
        <w:left w:val="none" w:sz="0" w:space="0" w:color="auto"/>
        <w:bottom w:val="none" w:sz="0" w:space="0" w:color="auto"/>
        <w:right w:val="none" w:sz="0" w:space="0" w:color="auto"/>
      </w:divBdr>
    </w:div>
    <w:div w:id="1622299199">
      <w:bodyDiv w:val="1"/>
      <w:marLeft w:val="0"/>
      <w:marRight w:val="0"/>
      <w:marTop w:val="0"/>
      <w:marBottom w:val="0"/>
      <w:divBdr>
        <w:top w:val="none" w:sz="0" w:space="0" w:color="auto"/>
        <w:left w:val="none" w:sz="0" w:space="0" w:color="auto"/>
        <w:bottom w:val="none" w:sz="0" w:space="0" w:color="auto"/>
        <w:right w:val="none" w:sz="0" w:space="0" w:color="auto"/>
      </w:divBdr>
    </w:div>
    <w:div w:id="1644386786">
      <w:bodyDiv w:val="1"/>
      <w:marLeft w:val="0"/>
      <w:marRight w:val="0"/>
      <w:marTop w:val="0"/>
      <w:marBottom w:val="0"/>
      <w:divBdr>
        <w:top w:val="none" w:sz="0" w:space="0" w:color="auto"/>
        <w:left w:val="none" w:sz="0" w:space="0" w:color="auto"/>
        <w:bottom w:val="none" w:sz="0" w:space="0" w:color="auto"/>
        <w:right w:val="none" w:sz="0" w:space="0" w:color="auto"/>
      </w:divBdr>
      <w:divsChild>
        <w:div w:id="1968008652">
          <w:marLeft w:val="0"/>
          <w:marRight w:val="0"/>
          <w:marTop w:val="0"/>
          <w:marBottom w:val="0"/>
          <w:divBdr>
            <w:top w:val="none" w:sz="0" w:space="0" w:color="auto"/>
            <w:left w:val="none" w:sz="0" w:space="0" w:color="auto"/>
            <w:bottom w:val="none" w:sz="0" w:space="0" w:color="auto"/>
            <w:right w:val="none" w:sz="0" w:space="0" w:color="auto"/>
          </w:divBdr>
          <w:divsChild>
            <w:div w:id="839470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8162131">
      <w:bodyDiv w:val="1"/>
      <w:marLeft w:val="0"/>
      <w:marRight w:val="0"/>
      <w:marTop w:val="0"/>
      <w:marBottom w:val="0"/>
      <w:divBdr>
        <w:top w:val="none" w:sz="0" w:space="0" w:color="auto"/>
        <w:left w:val="none" w:sz="0" w:space="0" w:color="auto"/>
        <w:bottom w:val="none" w:sz="0" w:space="0" w:color="auto"/>
        <w:right w:val="none" w:sz="0" w:space="0" w:color="auto"/>
      </w:divBdr>
    </w:div>
    <w:div w:id="1751654372">
      <w:bodyDiv w:val="1"/>
      <w:marLeft w:val="0"/>
      <w:marRight w:val="0"/>
      <w:marTop w:val="0"/>
      <w:marBottom w:val="0"/>
      <w:divBdr>
        <w:top w:val="none" w:sz="0" w:space="0" w:color="auto"/>
        <w:left w:val="none" w:sz="0" w:space="0" w:color="auto"/>
        <w:bottom w:val="none" w:sz="0" w:space="0" w:color="auto"/>
        <w:right w:val="none" w:sz="0" w:space="0" w:color="auto"/>
      </w:divBdr>
    </w:div>
    <w:div w:id="1789011337">
      <w:bodyDiv w:val="1"/>
      <w:marLeft w:val="0"/>
      <w:marRight w:val="0"/>
      <w:marTop w:val="0"/>
      <w:marBottom w:val="0"/>
      <w:divBdr>
        <w:top w:val="none" w:sz="0" w:space="0" w:color="auto"/>
        <w:left w:val="none" w:sz="0" w:space="0" w:color="auto"/>
        <w:bottom w:val="none" w:sz="0" w:space="0" w:color="auto"/>
        <w:right w:val="none" w:sz="0" w:space="0" w:color="auto"/>
      </w:divBdr>
    </w:div>
    <w:div w:id="1791196044">
      <w:bodyDiv w:val="1"/>
      <w:marLeft w:val="0"/>
      <w:marRight w:val="0"/>
      <w:marTop w:val="0"/>
      <w:marBottom w:val="0"/>
      <w:divBdr>
        <w:top w:val="none" w:sz="0" w:space="0" w:color="auto"/>
        <w:left w:val="none" w:sz="0" w:space="0" w:color="auto"/>
        <w:bottom w:val="none" w:sz="0" w:space="0" w:color="auto"/>
        <w:right w:val="none" w:sz="0" w:space="0" w:color="auto"/>
      </w:divBdr>
    </w:div>
    <w:div w:id="1796026604">
      <w:bodyDiv w:val="1"/>
      <w:marLeft w:val="0"/>
      <w:marRight w:val="0"/>
      <w:marTop w:val="0"/>
      <w:marBottom w:val="0"/>
      <w:divBdr>
        <w:top w:val="none" w:sz="0" w:space="0" w:color="auto"/>
        <w:left w:val="none" w:sz="0" w:space="0" w:color="auto"/>
        <w:bottom w:val="none" w:sz="0" w:space="0" w:color="auto"/>
        <w:right w:val="none" w:sz="0" w:space="0" w:color="auto"/>
      </w:divBdr>
    </w:div>
    <w:div w:id="1812359975">
      <w:bodyDiv w:val="1"/>
      <w:marLeft w:val="0"/>
      <w:marRight w:val="0"/>
      <w:marTop w:val="0"/>
      <w:marBottom w:val="0"/>
      <w:divBdr>
        <w:top w:val="none" w:sz="0" w:space="0" w:color="auto"/>
        <w:left w:val="none" w:sz="0" w:space="0" w:color="auto"/>
        <w:bottom w:val="none" w:sz="0" w:space="0" w:color="auto"/>
        <w:right w:val="none" w:sz="0" w:space="0" w:color="auto"/>
      </w:divBdr>
    </w:div>
    <w:div w:id="1883326977">
      <w:bodyDiv w:val="1"/>
      <w:marLeft w:val="0"/>
      <w:marRight w:val="0"/>
      <w:marTop w:val="0"/>
      <w:marBottom w:val="0"/>
      <w:divBdr>
        <w:top w:val="none" w:sz="0" w:space="0" w:color="auto"/>
        <w:left w:val="none" w:sz="0" w:space="0" w:color="auto"/>
        <w:bottom w:val="none" w:sz="0" w:space="0" w:color="auto"/>
        <w:right w:val="none" w:sz="0" w:space="0" w:color="auto"/>
      </w:divBdr>
    </w:div>
    <w:div w:id="1944610932">
      <w:bodyDiv w:val="1"/>
      <w:marLeft w:val="0"/>
      <w:marRight w:val="0"/>
      <w:marTop w:val="0"/>
      <w:marBottom w:val="0"/>
      <w:divBdr>
        <w:top w:val="none" w:sz="0" w:space="0" w:color="auto"/>
        <w:left w:val="none" w:sz="0" w:space="0" w:color="auto"/>
        <w:bottom w:val="none" w:sz="0" w:space="0" w:color="auto"/>
        <w:right w:val="none" w:sz="0" w:space="0" w:color="auto"/>
      </w:divBdr>
    </w:div>
    <w:div w:id="2035961016">
      <w:bodyDiv w:val="1"/>
      <w:marLeft w:val="0"/>
      <w:marRight w:val="0"/>
      <w:marTop w:val="0"/>
      <w:marBottom w:val="0"/>
      <w:divBdr>
        <w:top w:val="none" w:sz="0" w:space="0" w:color="auto"/>
        <w:left w:val="none" w:sz="0" w:space="0" w:color="auto"/>
        <w:bottom w:val="none" w:sz="0" w:space="0" w:color="auto"/>
        <w:right w:val="none" w:sz="0" w:space="0" w:color="auto"/>
      </w:divBdr>
    </w:div>
    <w:div w:id="2062291162">
      <w:bodyDiv w:val="1"/>
      <w:marLeft w:val="0"/>
      <w:marRight w:val="0"/>
      <w:marTop w:val="0"/>
      <w:marBottom w:val="0"/>
      <w:divBdr>
        <w:top w:val="none" w:sz="0" w:space="0" w:color="auto"/>
        <w:left w:val="none" w:sz="0" w:space="0" w:color="auto"/>
        <w:bottom w:val="none" w:sz="0" w:space="0" w:color="auto"/>
        <w:right w:val="none" w:sz="0" w:space="0" w:color="auto"/>
      </w:divBdr>
    </w:div>
    <w:div w:id="2105685743">
      <w:bodyDiv w:val="1"/>
      <w:marLeft w:val="0"/>
      <w:marRight w:val="0"/>
      <w:marTop w:val="0"/>
      <w:marBottom w:val="0"/>
      <w:divBdr>
        <w:top w:val="none" w:sz="0" w:space="0" w:color="auto"/>
        <w:left w:val="none" w:sz="0" w:space="0" w:color="auto"/>
        <w:bottom w:val="none" w:sz="0" w:space="0" w:color="auto"/>
        <w:right w:val="none" w:sz="0" w:space="0" w:color="auto"/>
      </w:divBdr>
    </w:div>
    <w:div w:id="2107453969">
      <w:bodyDiv w:val="1"/>
      <w:marLeft w:val="0"/>
      <w:marRight w:val="0"/>
      <w:marTop w:val="0"/>
      <w:marBottom w:val="0"/>
      <w:divBdr>
        <w:top w:val="none" w:sz="0" w:space="0" w:color="auto"/>
        <w:left w:val="none" w:sz="0" w:space="0" w:color="auto"/>
        <w:bottom w:val="none" w:sz="0" w:space="0" w:color="auto"/>
        <w:right w:val="none" w:sz="0" w:space="0" w:color="auto"/>
      </w:divBdr>
    </w:div>
    <w:div w:id="2114204382">
      <w:bodyDiv w:val="1"/>
      <w:marLeft w:val="0"/>
      <w:marRight w:val="0"/>
      <w:marTop w:val="0"/>
      <w:marBottom w:val="0"/>
      <w:divBdr>
        <w:top w:val="none" w:sz="0" w:space="0" w:color="auto"/>
        <w:left w:val="none" w:sz="0" w:space="0" w:color="auto"/>
        <w:bottom w:val="none" w:sz="0" w:space="0" w:color="auto"/>
        <w:right w:val="none" w:sz="0" w:space="0" w:color="auto"/>
      </w:divBdr>
      <w:divsChild>
        <w:div w:id="1789618126">
          <w:marLeft w:val="0"/>
          <w:marRight w:val="0"/>
          <w:marTop w:val="0"/>
          <w:marBottom w:val="0"/>
          <w:divBdr>
            <w:top w:val="none" w:sz="0" w:space="0" w:color="auto"/>
            <w:left w:val="none" w:sz="0" w:space="0" w:color="auto"/>
            <w:bottom w:val="none" w:sz="0" w:space="0" w:color="auto"/>
            <w:right w:val="none" w:sz="0" w:space="0" w:color="auto"/>
          </w:divBdr>
          <w:divsChild>
            <w:div w:id="61805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939856">
      <w:bodyDiv w:val="1"/>
      <w:marLeft w:val="0"/>
      <w:marRight w:val="0"/>
      <w:marTop w:val="0"/>
      <w:marBottom w:val="0"/>
      <w:divBdr>
        <w:top w:val="none" w:sz="0" w:space="0" w:color="auto"/>
        <w:left w:val="none" w:sz="0" w:space="0" w:color="auto"/>
        <w:bottom w:val="none" w:sz="0" w:space="0" w:color="auto"/>
        <w:right w:val="none" w:sz="0" w:space="0" w:color="auto"/>
      </w:divBdr>
      <w:divsChild>
        <w:div w:id="1629581343">
          <w:marLeft w:val="0"/>
          <w:marRight w:val="0"/>
          <w:marTop w:val="0"/>
          <w:marBottom w:val="0"/>
          <w:divBdr>
            <w:top w:val="none" w:sz="0" w:space="0" w:color="auto"/>
            <w:left w:val="none" w:sz="0" w:space="0" w:color="auto"/>
            <w:bottom w:val="none" w:sz="0" w:space="0" w:color="auto"/>
            <w:right w:val="none" w:sz="0" w:space="0" w:color="auto"/>
          </w:divBdr>
          <w:divsChild>
            <w:div w:id="266281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tiff"/><Relationship Id="rId13" Type="http://schemas.openxmlformats.org/officeDocument/2006/relationships/hyperlink" Target="http://www.carhartt.com" TargetMode="External"/><Relationship Id="rId18" Type="http://schemas.openxmlformats.org/officeDocument/2006/relationships/hyperlink" Target="http://www.carhartt.com" TargetMode="External"/><Relationship Id="rId3" Type="http://schemas.openxmlformats.org/officeDocument/2006/relationships/settings" Target="settings.xml"/><Relationship Id="rId21" Type="http://schemas.openxmlformats.org/officeDocument/2006/relationships/hyperlink" Target="http://www.vandevorstpr.nl" TargetMode="External"/><Relationship Id="rId7" Type="http://schemas.openxmlformats.org/officeDocument/2006/relationships/image" Target="media/image3.jpeg"/><Relationship Id="rId12" Type="http://schemas.openxmlformats.org/officeDocument/2006/relationships/image" Target="media/image8.png"/><Relationship Id="rId17" Type="http://schemas.openxmlformats.org/officeDocument/2006/relationships/hyperlink" Target="mailto:lmeijer@carhartt.com" TargetMode="External"/><Relationship Id="rId2" Type="http://schemas.openxmlformats.org/officeDocument/2006/relationships/styles" Target="styles.xml"/><Relationship Id="rId16" Type="http://schemas.openxmlformats.org/officeDocument/2006/relationships/hyperlink" Target="https://www.carhartt.com/nl/nl-nl" TargetMode="External"/><Relationship Id="rId20" Type="http://schemas.openxmlformats.org/officeDocument/2006/relationships/hyperlink" Target="mailto:wil@vandevorstpr.nl" TargetMode="Externa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0.jpeg"/><Relationship Id="rId23" Type="http://schemas.openxmlformats.org/officeDocument/2006/relationships/theme" Target="theme/theme1.xml"/><Relationship Id="rId10" Type="http://schemas.openxmlformats.org/officeDocument/2006/relationships/image" Target="media/image6.jpeg"/><Relationship Id="rId19" Type="http://schemas.openxmlformats.org/officeDocument/2006/relationships/hyperlink" Target="https://www.youtube.com/watch?v=-OSBX-fxO00" TargetMode="External"/><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9.jpeg"/><Relationship Id="rId22"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TotalTime>
  <Pages>3</Pages>
  <Words>668</Words>
  <Characters>3678</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 van de Vorst | Van de Vorst PR</dc:creator>
  <cp:keywords/>
  <dc:description/>
  <cp:lastModifiedBy>Wil van de Vorst | Van de Vorst PR</cp:lastModifiedBy>
  <cp:revision>3</cp:revision>
  <cp:lastPrinted>2021-01-14T10:03:00Z</cp:lastPrinted>
  <dcterms:created xsi:type="dcterms:W3CDTF">2026-06-30T16:33:00Z</dcterms:created>
  <dcterms:modified xsi:type="dcterms:W3CDTF">2026-06-30T17:26:00Z</dcterms:modified>
</cp:coreProperties>
</file>