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9A07" w14:textId="0123A716" w:rsidR="00CD7333" w:rsidRDefault="00884FE4"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28D8CD1C" wp14:editId="04DFAB15">
            <wp:simplePos x="0" y="0"/>
            <wp:positionH relativeFrom="column">
              <wp:posOffset>5410061</wp:posOffset>
            </wp:positionH>
            <wp:positionV relativeFrom="paragraph">
              <wp:posOffset>-201958</wp:posOffset>
            </wp:positionV>
            <wp:extent cx="675861" cy="689146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61" cy="689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C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BABA4" wp14:editId="711D3473">
                <wp:simplePos x="0" y="0"/>
                <wp:positionH relativeFrom="column">
                  <wp:posOffset>-109220</wp:posOffset>
                </wp:positionH>
                <wp:positionV relativeFrom="paragraph">
                  <wp:posOffset>545</wp:posOffset>
                </wp:positionV>
                <wp:extent cx="4008755" cy="544830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75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4B56E" w14:textId="77777777" w:rsidR="00CD7333" w:rsidRPr="00CD7333" w:rsidRDefault="00DC7445" w:rsidP="00CD7333">
                            <w:pP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TRICEL</w:t>
                            </w:r>
                            <w:r w:rsid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 xml:space="preserve"> </w:t>
                            </w:r>
                            <w:r w:rsidR="00CD7333" w:rsidRP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PERSINFORMATIE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BABA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6pt;margin-top:.05pt;width:315.6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" filled="f" stroked="f">
                <v:textbox>
                  <w:txbxContent>
                    <w:p w14:paraId="6BC4B56E" w14:textId="77777777" w:rsidR="00CD7333" w:rsidRPr="00CD7333" w:rsidRDefault="00DC7445" w:rsidP="00CD7333">
                      <w:pPr>
                        <w:rPr>
                          <w:color w:val="808080" w:themeColor="background1" w:themeShade="80"/>
                          <w:sz w:val="48"/>
                          <w:szCs w:val="52"/>
                        </w:rPr>
                      </w:pPr>
                      <w:r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TRICEL</w:t>
                      </w:r>
                      <w:r w:rsid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 xml:space="preserve"> </w:t>
                      </w:r>
                      <w:r w:rsidR="00CD7333" w:rsidRP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PERSINFORMATIE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B7C727" w14:textId="0891BF48" w:rsidR="00CD7333" w:rsidRDefault="009F7C3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352FE" wp14:editId="1CFA0D13">
                <wp:simplePos x="0" y="0"/>
                <wp:positionH relativeFrom="column">
                  <wp:posOffset>-179705</wp:posOffset>
                </wp:positionH>
                <wp:positionV relativeFrom="paragraph">
                  <wp:posOffset>261258</wp:posOffset>
                </wp:positionV>
                <wp:extent cx="6479540" cy="342900"/>
                <wp:effectExtent l="0" t="0" r="0" b="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508DA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</w:t>
                            </w:r>
                            <w:r w:rsidRPr="00592331">
                              <w:rPr>
                                <w:color w:val="808080" w:themeColor="background1" w:themeShade="80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_</w:t>
                            </w:r>
                          </w:p>
                          <w:p w14:paraId="57315B33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352FE" id="Tekstvak 17" o:spid="_x0000_s1027" type="#_x0000_t202" style="position:absolute;margin-left:-14.15pt;margin-top:20.55pt;width:510.2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" filled="f" stroked="f">
                <v:textbox>
                  <w:txbxContent>
                    <w:p w14:paraId="370508DA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</w:t>
                      </w:r>
                      <w:r w:rsidRPr="00592331">
                        <w:rPr>
                          <w:color w:val="808080" w:themeColor="background1" w:themeShade="80"/>
                        </w:rPr>
                        <w:t>______________________________________________________________________________________</w:t>
                      </w:r>
                      <w:r>
                        <w:rPr>
                          <w:color w:val="808080" w:themeColor="background1" w:themeShade="80"/>
                        </w:rPr>
                        <w:t>_</w:t>
                      </w:r>
                    </w:p>
                    <w:p w14:paraId="57315B33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871545" w14:textId="17418CAC" w:rsidR="000C08BD" w:rsidRDefault="00F12D02" w:rsidP="00432037">
      <w:r>
        <w:rPr>
          <w:noProof/>
        </w:rPr>
        <w:drawing>
          <wp:inline distT="0" distB="0" distL="0" distR="0" wp14:anchorId="6552D6F0" wp14:editId="03A14309">
            <wp:extent cx="3106472" cy="2253766"/>
            <wp:effectExtent l="0" t="0" r="5080" b="0"/>
            <wp:docPr id="1637635430" name="Afbeelding 3" descr="Afbeelding met persoon, Menselijk gezicht, muur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35430" name="Afbeelding 3" descr="Afbeelding met persoon, Menselijk gezicht, muur, glimlach&#10;&#10;Door AI gegenereerde inhoud is mogelijk onjuist.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338" cy="2274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E0B65E" wp14:editId="4849F170">
            <wp:extent cx="2689749" cy="2257646"/>
            <wp:effectExtent l="0" t="0" r="3175" b="3175"/>
            <wp:docPr id="2080227323" name="Afbeelding 4" descr="Afbeelding met overdekt, kleding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27323" name="Afbeelding 4" descr="Afbeelding met overdekt, kleding, Menselijk gezicht, persoon&#10;&#10;Door AI gegenereerde inhoud is mogelijk onjuist.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389" cy="2291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607E0" w14:textId="77777777" w:rsidR="00F12D02" w:rsidRDefault="00F12D02" w:rsidP="00432037"/>
    <w:p w14:paraId="18332354" w14:textId="77BA5376" w:rsidR="00DC7445" w:rsidRPr="001A7930" w:rsidRDefault="00DC7445" w:rsidP="00DC7445">
      <w:pPr>
        <w:rPr>
          <w:sz w:val="20"/>
        </w:rPr>
      </w:pPr>
      <w:r w:rsidRPr="001A7930">
        <w:rPr>
          <w:sz w:val="20"/>
        </w:rPr>
        <w:t>Persbericht</w:t>
      </w:r>
    </w:p>
    <w:p w14:paraId="7CDF0628" w14:textId="76F1A591" w:rsidR="00DC7445" w:rsidRDefault="002C6840" w:rsidP="00DC7445">
      <w:pPr>
        <w:rPr>
          <w:sz w:val="20"/>
        </w:rPr>
      </w:pPr>
      <w:r>
        <w:rPr>
          <w:sz w:val="20"/>
        </w:rPr>
        <w:t>Maart 2026</w:t>
      </w:r>
    </w:p>
    <w:p w14:paraId="12FC3906" w14:textId="0503E2E2" w:rsidR="00DC7445" w:rsidRPr="002C6840" w:rsidRDefault="00DC7445" w:rsidP="002C6840"/>
    <w:p w14:paraId="1C72E12E" w14:textId="4DFD5B4A" w:rsidR="002C6840" w:rsidRPr="002C6840" w:rsidRDefault="002C6840" w:rsidP="002C6840">
      <w:pPr>
        <w:rPr>
          <w:i/>
          <w:iCs/>
          <w:sz w:val="36"/>
          <w:szCs w:val="40"/>
        </w:rPr>
      </w:pPr>
      <w:r w:rsidRPr="002C6840">
        <w:rPr>
          <w:i/>
          <w:iCs/>
          <w:sz w:val="36"/>
          <w:szCs w:val="40"/>
        </w:rPr>
        <w:t>Voorjaarsschoonmaak</w:t>
      </w:r>
    </w:p>
    <w:p w14:paraId="14DEB3BD" w14:textId="4A62DE77" w:rsidR="002C6840" w:rsidRPr="004B6FDB" w:rsidRDefault="002C6840" w:rsidP="002C6840">
      <w:pPr>
        <w:rPr>
          <w:b/>
          <w:bCs/>
          <w:sz w:val="48"/>
          <w:szCs w:val="52"/>
        </w:rPr>
      </w:pPr>
      <w:r w:rsidRPr="004B6FDB">
        <w:rPr>
          <w:b/>
          <w:bCs/>
          <w:sz w:val="48"/>
          <w:szCs w:val="52"/>
        </w:rPr>
        <w:t>D</w:t>
      </w:r>
      <w:r w:rsidRPr="004B6FDB">
        <w:rPr>
          <w:b/>
          <w:bCs/>
          <w:sz w:val="48"/>
          <w:szCs w:val="52"/>
        </w:rPr>
        <w:t>oe mee aan de Tricel 5 Klussen Challenge</w:t>
      </w:r>
    </w:p>
    <w:p w14:paraId="3EA22902" w14:textId="60E5C6E2" w:rsidR="002C6840" w:rsidRPr="002C6840" w:rsidRDefault="002C6840" w:rsidP="002C6840">
      <w:pPr>
        <w:rPr>
          <w:b/>
          <w:bCs/>
        </w:rPr>
      </w:pPr>
      <w:r w:rsidRPr="002C6840">
        <w:rPr>
          <w:b/>
          <w:bCs/>
        </w:rPr>
        <w:t xml:space="preserve">Win </w:t>
      </w:r>
      <w:r w:rsidRPr="002C6840">
        <w:rPr>
          <w:b/>
          <w:bCs/>
        </w:rPr>
        <w:t>een voucher van €200 voor Landal GreenParks</w:t>
      </w:r>
      <w:r w:rsidR="004B6FDB">
        <w:rPr>
          <w:b/>
          <w:bCs/>
        </w:rPr>
        <w:t xml:space="preserve"> met jouw originele voorjaarsschoonmaak</w:t>
      </w:r>
    </w:p>
    <w:p w14:paraId="4A4EE5D7" w14:textId="77777777" w:rsidR="002C6840" w:rsidRPr="002C6840" w:rsidRDefault="002C6840" w:rsidP="002C6840"/>
    <w:p w14:paraId="6E0C1946" w14:textId="64C6A99E" w:rsidR="002C6840" w:rsidRPr="004B6FDB" w:rsidRDefault="002C6840" w:rsidP="002C6840">
      <w:pPr>
        <w:rPr>
          <w:b/>
          <w:bCs/>
        </w:rPr>
      </w:pPr>
      <w:r w:rsidRPr="004B6FDB">
        <w:rPr>
          <w:b/>
          <w:bCs/>
        </w:rPr>
        <w:t>H</w:t>
      </w:r>
      <w:r w:rsidRPr="004B6FDB">
        <w:rPr>
          <w:b/>
          <w:bCs/>
        </w:rPr>
        <w:t>et</w:t>
      </w:r>
      <w:r w:rsidRPr="004B6FDB">
        <w:rPr>
          <w:b/>
          <w:bCs/>
        </w:rPr>
        <w:t xml:space="preserve"> begint weer te kriebelen:</w:t>
      </w:r>
      <w:r w:rsidRPr="004B6FDB">
        <w:rPr>
          <w:b/>
          <w:bCs/>
        </w:rPr>
        <w:t xml:space="preserve"> de voorjaarsschoonmaak</w:t>
      </w:r>
      <w:r w:rsidR="00405298">
        <w:rPr>
          <w:b/>
          <w:bCs/>
        </w:rPr>
        <w:t>!</w:t>
      </w:r>
      <w:r w:rsidRPr="004B6FDB">
        <w:rPr>
          <w:b/>
          <w:bCs/>
        </w:rPr>
        <w:t xml:space="preserve"> </w:t>
      </w:r>
      <w:r w:rsidRPr="004B6FDB">
        <w:rPr>
          <w:b/>
          <w:bCs/>
        </w:rPr>
        <w:t>Di</w:t>
      </w:r>
      <w:r w:rsidRPr="004B6FDB">
        <w:rPr>
          <w:b/>
          <w:bCs/>
        </w:rPr>
        <w:t xml:space="preserve">t jaar </w:t>
      </w:r>
      <w:r w:rsidR="00405298">
        <w:rPr>
          <w:b/>
          <w:bCs/>
        </w:rPr>
        <w:t xml:space="preserve">wordt het extra leuk met een heuse wedstrijd: de </w:t>
      </w:r>
      <w:r w:rsidRPr="004B6FDB">
        <w:rPr>
          <w:b/>
          <w:bCs/>
        </w:rPr>
        <w:t>Tricel 5 Klussen Challenge</w:t>
      </w:r>
      <w:r w:rsidRPr="004B6FDB">
        <w:rPr>
          <w:b/>
          <w:bCs/>
        </w:rPr>
        <w:t xml:space="preserve">. </w:t>
      </w:r>
      <w:r w:rsidR="0084045B">
        <w:rPr>
          <w:b/>
          <w:bCs/>
        </w:rPr>
        <w:t>J</w:t>
      </w:r>
      <w:r w:rsidRPr="004B6FDB">
        <w:rPr>
          <w:b/>
          <w:bCs/>
        </w:rPr>
        <w:t xml:space="preserve">e </w:t>
      </w:r>
      <w:r w:rsidRPr="004B6FDB">
        <w:rPr>
          <w:b/>
          <w:bCs/>
        </w:rPr>
        <w:t xml:space="preserve">maakt kans op </w:t>
      </w:r>
      <w:r w:rsidR="00867862">
        <w:rPr>
          <w:b/>
          <w:bCs/>
        </w:rPr>
        <w:t xml:space="preserve">één van de drie </w:t>
      </w:r>
      <w:r w:rsidRPr="004B6FDB">
        <w:rPr>
          <w:b/>
          <w:bCs/>
        </w:rPr>
        <w:t>voucher</w:t>
      </w:r>
      <w:r w:rsidR="00867862">
        <w:rPr>
          <w:b/>
          <w:bCs/>
        </w:rPr>
        <w:t>s</w:t>
      </w:r>
      <w:r w:rsidRPr="004B6FDB">
        <w:rPr>
          <w:b/>
          <w:bCs/>
        </w:rPr>
        <w:t xml:space="preserve"> </w:t>
      </w:r>
      <w:r w:rsidR="00867862">
        <w:rPr>
          <w:b/>
          <w:bCs/>
        </w:rPr>
        <w:t>t.w.v.</w:t>
      </w:r>
      <w:r w:rsidRPr="004B6FDB">
        <w:rPr>
          <w:b/>
          <w:bCs/>
        </w:rPr>
        <w:t xml:space="preserve"> €200 </w:t>
      </w:r>
      <w:r w:rsidR="00867862">
        <w:rPr>
          <w:b/>
          <w:bCs/>
        </w:rPr>
        <w:t xml:space="preserve">van </w:t>
      </w:r>
      <w:r w:rsidRPr="004B6FDB">
        <w:rPr>
          <w:b/>
          <w:bCs/>
        </w:rPr>
        <w:t>Landal GreenParks.</w:t>
      </w:r>
      <w:r w:rsidR="00612355" w:rsidRPr="004B6FDB">
        <w:rPr>
          <w:b/>
          <w:bCs/>
        </w:rPr>
        <w:t xml:space="preserve"> Aanmelden kan op </w:t>
      </w:r>
      <w:hyperlink r:id="rId8" w:history="1">
        <w:r w:rsidR="00612355" w:rsidRPr="004B6FDB">
          <w:rPr>
            <w:rStyle w:val="Hyperlink"/>
            <w:b/>
            <w:bCs/>
            <w:u w:val="none"/>
          </w:rPr>
          <w:t>www.schoonmakenmetsoda.nl</w:t>
        </w:r>
      </w:hyperlink>
      <w:r w:rsidR="00612355" w:rsidRPr="004B6FDB">
        <w:rPr>
          <w:b/>
          <w:bCs/>
        </w:rPr>
        <w:t>.</w:t>
      </w:r>
    </w:p>
    <w:p w14:paraId="613293AE" w14:textId="77777777" w:rsidR="002C6840" w:rsidRPr="002C6840" w:rsidRDefault="002C6840" w:rsidP="002C6840"/>
    <w:p w14:paraId="474667C6" w14:textId="46FE2AA4" w:rsidR="002C6840" w:rsidRPr="002C6840" w:rsidRDefault="003A23CF" w:rsidP="002C6840">
      <w:r>
        <w:t>S</w:t>
      </w:r>
      <w:r w:rsidR="002C6840" w:rsidRPr="002C6840">
        <w:t>choonmaken</w:t>
      </w:r>
      <w:r>
        <w:t xml:space="preserve"> met duurzame schoonmaakmiddelen, dat is groen schoonmaken.</w:t>
      </w:r>
      <w:r w:rsidR="002C6840" w:rsidRPr="002C6840">
        <w:t xml:space="preserve"> </w:t>
      </w:r>
      <w:r>
        <w:t>Met soda en groene zeep van Tricel kun je enorm veel schoonmaakklussen aanpakken. P</w:t>
      </w:r>
      <w:r w:rsidR="002C6840" w:rsidRPr="002C6840">
        <w:t>recies daarom past deze challenge zo goed bij de voorjaarsschoonmaak</w:t>
      </w:r>
      <w:r>
        <w:t>.</w:t>
      </w:r>
    </w:p>
    <w:p w14:paraId="7307EA66" w14:textId="77777777" w:rsidR="002C6840" w:rsidRPr="002C6840" w:rsidRDefault="002C6840" w:rsidP="002C6840"/>
    <w:p w14:paraId="11B8323C" w14:textId="591A85BB" w:rsidR="002C6840" w:rsidRPr="00612355" w:rsidRDefault="004B6FDB" w:rsidP="002C6840">
      <w:pPr>
        <w:rPr>
          <w:b/>
          <w:bCs/>
        </w:rPr>
      </w:pPr>
      <w:r>
        <w:rPr>
          <w:b/>
          <w:bCs/>
        </w:rPr>
        <w:t>Meld je aan en b</w:t>
      </w:r>
      <w:r w:rsidR="002C6840" w:rsidRPr="00612355">
        <w:rPr>
          <w:b/>
          <w:bCs/>
        </w:rPr>
        <w:t>edenk jouw 5 schoonmaakklussen</w:t>
      </w:r>
    </w:p>
    <w:p w14:paraId="3DA0DE0C" w14:textId="77273D06" w:rsidR="00612355" w:rsidRDefault="002C6840" w:rsidP="002C6840">
      <w:r w:rsidRPr="002C6840">
        <w:t xml:space="preserve">De uitdaging is simpel. Kies één product: soda of groene zeep. </w:t>
      </w:r>
      <w:r w:rsidR="0084045B">
        <w:t>Maak v</w:t>
      </w:r>
      <w:r w:rsidRPr="002C6840">
        <w:t>ervolgens een lijst van vijf schoonmaakklussen die je daarmee gaat aanpakken. Alles mag zolang je maar laat zien hoe veelzijdig deze schoonmaakmiddelen zijn</w:t>
      </w:r>
      <w:r w:rsidR="0084045B">
        <w:t>, e</w:t>
      </w:r>
      <w:r w:rsidR="00612355">
        <w:t>n dat je origineel bent.</w:t>
      </w:r>
      <w:r w:rsidR="004B6FDB">
        <w:t xml:space="preserve"> </w:t>
      </w:r>
      <w:r w:rsidRPr="00612355">
        <w:t>De challenge bestaat uit twee rondes.</w:t>
      </w:r>
      <w:r w:rsidR="00612355" w:rsidRPr="00612355">
        <w:t xml:space="preserve"> </w:t>
      </w:r>
      <w:r w:rsidR="00612355" w:rsidRPr="00612355">
        <w:t xml:space="preserve">Ga </w:t>
      </w:r>
      <w:r w:rsidR="0084045B">
        <w:t>aller</w:t>
      </w:r>
      <w:r w:rsidR="00612355" w:rsidRPr="00612355">
        <w:t xml:space="preserve">eerst </w:t>
      </w:r>
      <w:r w:rsidR="00612355" w:rsidRPr="00612355">
        <w:t>naar</w:t>
      </w:r>
      <w:r w:rsidR="00612355" w:rsidRPr="00612355">
        <w:t xml:space="preserve"> de website </w:t>
      </w:r>
      <w:hyperlink r:id="rId9" w:history="1">
        <w:r w:rsidR="00612355" w:rsidRPr="00612355">
          <w:rPr>
            <w:rStyle w:val="Hyperlink"/>
            <w:u w:val="none"/>
          </w:rPr>
          <w:t>www.schoonmakenmetso</w:t>
        </w:r>
        <w:r w:rsidR="00612355" w:rsidRPr="00612355">
          <w:rPr>
            <w:rStyle w:val="Hyperlink"/>
            <w:u w:val="none"/>
          </w:rPr>
          <w:t>d</w:t>
        </w:r>
        <w:r w:rsidR="00612355" w:rsidRPr="00612355">
          <w:rPr>
            <w:rStyle w:val="Hyperlink"/>
            <w:u w:val="none"/>
          </w:rPr>
          <w:t>a.nl</w:t>
        </w:r>
      </w:hyperlink>
      <w:r w:rsidR="0084045B" w:rsidRPr="0084045B">
        <w:t xml:space="preserve"> </w:t>
      </w:r>
      <w:r w:rsidR="0084045B">
        <w:t>en schrijf je in. A</w:t>
      </w:r>
      <w:r w:rsidR="0084045B" w:rsidRPr="002C6840">
        <w:t>anmelden</w:t>
      </w:r>
      <w:r w:rsidR="0084045B">
        <w:t xml:space="preserve"> kan</w:t>
      </w:r>
      <w:r w:rsidR="0084045B" w:rsidRPr="002C6840">
        <w:t xml:space="preserve"> tot en met 29 maart 2026.</w:t>
      </w:r>
    </w:p>
    <w:p w14:paraId="403348B0" w14:textId="77777777" w:rsidR="00612355" w:rsidRDefault="00612355" w:rsidP="002C6840"/>
    <w:p w14:paraId="45E06CFC" w14:textId="6DC4C22C" w:rsidR="002C6840" w:rsidRPr="00612355" w:rsidRDefault="002C6840" w:rsidP="002C6840">
      <w:pPr>
        <w:rPr>
          <w:b/>
          <w:bCs/>
        </w:rPr>
      </w:pPr>
      <w:r w:rsidRPr="00612355">
        <w:rPr>
          <w:b/>
          <w:bCs/>
        </w:rPr>
        <w:t>Ronde 1</w:t>
      </w:r>
      <w:r w:rsidR="003A23CF">
        <w:rPr>
          <w:b/>
          <w:bCs/>
        </w:rPr>
        <w:t xml:space="preserve"> -</w:t>
      </w:r>
      <w:r w:rsidRPr="00612355">
        <w:rPr>
          <w:b/>
          <w:bCs/>
        </w:rPr>
        <w:t xml:space="preserve"> </w:t>
      </w:r>
      <w:r w:rsidR="00612355" w:rsidRPr="00612355">
        <w:rPr>
          <w:b/>
          <w:bCs/>
        </w:rPr>
        <w:t xml:space="preserve">Stuur jouw </w:t>
      </w:r>
      <w:r w:rsidRPr="00612355">
        <w:rPr>
          <w:b/>
          <w:bCs/>
        </w:rPr>
        <w:t>5-klussen-lijst in</w:t>
      </w:r>
    </w:p>
    <w:p w14:paraId="4362525C" w14:textId="1E72AB94" w:rsidR="002C6840" w:rsidRPr="002C6840" w:rsidRDefault="0084045B" w:rsidP="002C6840">
      <w:r>
        <w:t>S</w:t>
      </w:r>
      <w:r w:rsidR="002C6840" w:rsidRPr="002C6840">
        <w:t>tuur</w:t>
      </w:r>
      <w:r>
        <w:t xml:space="preserve"> </w:t>
      </w:r>
      <w:r w:rsidR="002C6840" w:rsidRPr="002C6840">
        <w:t xml:space="preserve">jouw lijst met vijf schoonmaakklussen in. </w:t>
      </w:r>
      <w:r>
        <w:t xml:space="preserve">Een jury </w:t>
      </w:r>
      <w:r w:rsidRPr="002C6840">
        <w:t>onder leiding van schoonmaakkoningin Marja Middeldorp, bekend van haar praktische schoonmaaktips</w:t>
      </w:r>
      <w:r w:rsidR="00405298">
        <w:t>,</w:t>
      </w:r>
      <w:r>
        <w:t xml:space="preserve"> zal alle inzendingen beoordelen. </w:t>
      </w:r>
      <w:r w:rsidR="00405298">
        <w:t xml:space="preserve">De jury kiest vervolgens </w:t>
      </w:r>
      <w:r w:rsidR="002C6840" w:rsidRPr="002C6840">
        <w:t xml:space="preserve">25 deelnemers met de meest originele, slimme of inspirerende kluslijsten. </w:t>
      </w:r>
      <w:r w:rsidR="00D92DA4">
        <w:t>Op 6 april worden de</w:t>
      </w:r>
      <w:r w:rsidR="002C6840" w:rsidRPr="002C6840">
        <w:t xml:space="preserve"> finalisten bekendgemaakt.</w:t>
      </w:r>
    </w:p>
    <w:p w14:paraId="2DFE767A" w14:textId="77777777" w:rsidR="002C6840" w:rsidRPr="002C6840" w:rsidRDefault="002C6840" w:rsidP="002C6840"/>
    <w:p w14:paraId="1614051C" w14:textId="70653ECD" w:rsidR="002C6840" w:rsidRPr="00612355" w:rsidRDefault="00405298" w:rsidP="002C6840">
      <w:pPr>
        <w:rPr>
          <w:b/>
          <w:bCs/>
        </w:rPr>
      </w:pPr>
      <w:r>
        <w:rPr>
          <w:b/>
          <w:bCs/>
        </w:rPr>
        <w:t>Ronde 2</w:t>
      </w:r>
      <w:r w:rsidR="003A23CF">
        <w:rPr>
          <w:b/>
          <w:bCs/>
        </w:rPr>
        <w:t xml:space="preserve"> -</w:t>
      </w:r>
      <w:r>
        <w:rPr>
          <w:b/>
          <w:bCs/>
        </w:rPr>
        <w:t xml:space="preserve"> D</w:t>
      </w:r>
      <w:r w:rsidR="002C6840" w:rsidRPr="00612355">
        <w:rPr>
          <w:b/>
          <w:bCs/>
        </w:rPr>
        <w:t>e finale</w:t>
      </w:r>
      <w:r w:rsidR="003A23CF">
        <w:rPr>
          <w:b/>
          <w:bCs/>
        </w:rPr>
        <w:t>:</w:t>
      </w:r>
      <w:r w:rsidR="002C6840" w:rsidRPr="00612355">
        <w:rPr>
          <w:b/>
          <w:bCs/>
        </w:rPr>
        <w:t xml:space="preserve"> poetsen maar!</w:t>
      </w:r>
    </w:p>
    <w:p w14:paraId="108EE672" w14:textId="302D2029" w:rsidR="002C6840" w:rsidRPr="002C6840" w:rsidRDefault="002C6840" w:rsidP="002C6840">
      <w:r w:rsidRPr="002C6840">
        <w:t>Behoor je tot de</w:t>
      </w:r>
      <w:r w:rsidR="003A23CF">
        <w:t xml:space="preserve"> 25</w:t>
      </w:r>
      <w:r w:rsidRPr="002C6840">
        <w:t xml:space="preserve"> finalisten? Dan begint het echte werk.</w:t>
      </w:r>
      <w:r w:rsidR="00612355">
        <w:t xml:space="preserve"> </w:t>
      </w:r>
      <w:r w:rsidRPr="002C6840">
        <w:t>Je ontvangt een Tricel schoonmaakpakket met soda of groene zeep</w:t>
      </w:r>
      <w:r w:rsidR="003A23CF">
        <w:t>,</w:t>
      </w:r>
      <w:r w:rsidRPr="002C6840">
        <w:t xml:space="preserve"> en </w:t>
      </w:r>
      <w:r w:rsidR="003A23CF">
        <w:t>2 Marja x</w:t>
      </w:r>
      <w:r w:rsidR="00D92DA4">
        <w:t xml:space="preserve"> </w:t>
      </w:r>
      <w:r w:rsidR="003A23CF">
        <w:t>Tricel</w:t>
      </w:r>
      <w:r w:rsidR="00EA4372">
        <w:t>-</w:t>
      </w:r>
      <w:r w:rsidRPr="002C6840">
        <w:t>schoonmaakdoekjes. Vervolgens krijg je vier weken de tijd om jouw vijf klussen uit te voeren.</w:t>
      </w:r>
      <w:r w:rsidR="00405298">
        <w:t xml:space="preserve"> </w:t>
      </w:r>
      <w:r w:rsidRPr="002C6840">
        <w:t>En natuurlijk wil</w:t>
      </w:r>
      <w:r w:rsidR="00405298">
        <w:t xml:space="preserve"> </w:t>
      </w:r>
      <w:r w:rsidRPr="002C6840">
        <w:t xml:space="preserve">de </w:t>
      </w:r>
      <w:r w:rsidR="00405298">
        <w:t>jury</w:t>
      </w:r>
      <w:r w:rsidRPr="002C6840">
        <w:t xml:space="preserve"> het resultaat zien</w:t>
      </w:r>
      <w:r w:rsidR="00867862">
        <w:t xml:space="preserve"> dus m</w:t>
      </w:r>
      <w:r w:rsidRPr="002C6840">
        <w:t xml:space="preserve">aak foto’s of video’s van je </w:t>
      </w:r>
      <w:r w:rsidR="004B6FDB">
        <w:t>s</w:t>
      </w:r>
      <w:r w:rsidRPr="002C6840">
        <w:t xml:space="preserve">choonmaakavontuur. Denk aan een before-after </w:t>
      </w:r>
      <w:r w:rsidR="00EA4372">
        <w:t>fotoreeks</w:t>
      </w:r>
      <w:r w:rsidRPr="002C6840">
        <w:t>, een korte timelapse</w:t>
      </w:r>
      <w:r w:rsidR="00EA4372">
        <w:t xml:space="preserve"> video</w:t>
      </w:r>
      <w:r w:rsidRPr="002C6840">
        <w:t xml:space="preserve"> of een creatieve collage van jouw checklist.</w:t>
      </w:r>
    </w:p>
    <w:p w14:paraId="552B6CB1" w14:textId="77777777" w:rsidR="002C6840" w:rsidRDefault="002C6840" w:rsidP="002C6840"/>
    <w:p w14:paraId="0A9188FE" w14:textId="77777777" w:rsidR="00EA4372" w:rsidRPr="002C6840" w:rsidRDefault="00EA4372" w:rsidP="002C6840"/>
    <w:p w14:paraId="7DF5B4DD" w14:textId="77777777" w:rsidR="002C6840" w:rsidRPr="00612355" w:rsidRDefault="002C6840" w:rsidP="002C6840">
      <w:pPr>
        <w:rPr>
          <w:b/>
          <w:bCs/>
        </w:rPr>
      </w:pPr>
      <w:r w:rsidRPr="00612355">
        <w:rPr>
          <w:b/>
          <w:bCs/>
        </w:rPr>
        <w:lastRenderedPageBreak/>
        <w:t>Kans op een heerlijke prijs</w:t>
      </w:r>
    </w:p>
    <w:p w14:paraId="2491E0EF" w14:textId="07562331" w:rsidR="002C6840" w:rsidRPr="002C6840" w:rsidRDefault="002C6840" w:rsidP="002C6840">
      <w:r w:rsidRPr="002C6840">
        <w:t xml:space="preserve">Na afloop </w:t>
      </w:r>
      <w:r w:rsidR="00405298">
        <w:t xml:space="preserve">worden </w:t>
      </w:r>
      <w:r w:rsidRPr="002C6840">
        <w:t>alle inzendingen</w:t>
      </w:r>
      <w:r w:rsidR="00405298">
        <w:t xml:space="preserve"> bekeken, waarbij de jury let op </w:t>
      </w:r>
      <w:r w:rsidRPr="002C6840">
        <w:t>creativiteit en originaliteit</w:t>
      </w:r>
      <w:r w:rsidR="00612355">
        <w:t xml:space="preserve">, </w:t>
      </w:r>
      <w:r w:rsidRPr="002C6840">
        <w:t>zichtbaar resultaat</w:t>
      </w:r>
      <w:r w:rsidR="00612355">
        <w:t xml:space="preserve">, </w:t>
      </w:r>
      <w:r w:rsidRPr="002C6840">
        <w:t>duurzame aanpak</w:t>
      </w:r>
      <w:r w:rsidR="00612355">
        <w:t xml:space="preserve"> en </w:t>
      </w:r>
      <w:r w:rsidRPr="002C6840">
        <w:t>uitvoering van het vijfklussen-plan</w:t>
      </w:r>
      <w:r w:rsidR="00612355">
        <w:t xml:space="preserve">. </w:t>
      </w:r>
      <w:r w:rsidRPr="002C6840">
        <w:t>De drie winnaars ontvangen een voucher van €200 voor een verblijf bij Landal GreenParks</w:t>
      </w:r>
      <w:r w:rsidR="00612355">
        <w:t xml:space="preserve">, </w:t>
      </w:r>
      <w:r w:rsidRPr="002C6840">
        <w:t>perfect voor een ontspannen uitje na al dat poetsen.</w:t>
      </w:r>
      <w:r w:rsidR="00D92DA4">
        <w:t xml:space="preserve"> </w:t>
      </w:r>
      <w:r w:rsidRPr="002C6840">
        <w:t xml:space="preserve">Wie weet verandert jouw schoonmaaklijst straks in een weekendje weg. Want </w:t>
      </w:r>
      <w:r w:rsidR="004B6FDB">
        <w:t xml:space="preserve">zeg nou zelf, </w:t>
      </w:r>
      <w:r w:rsidRPr="002C6840">
        <w:t xml:space="preserve"> schoonmaken voelt toch nét iets leuker als er een vakantie op het spel staat. </w:t>
      </w:r>
    </w:p>
    <w:p w14:paraId="41FF15AB" w14:textId="77777777" w:rsidR="007B0C30" w:rsidRPr="002C6840" w:rsidRDefault="007B0C30" w:rsidP="002C6840"/>
    <w:p w14:paraId="54D746D2" w14:textId="77777777" w:rsidR="00F12D02" w:rsidRDefault="00F12D02" w:rsidP="007B0C30"/>
    <w:p w14:paraId="04C94D64" w14:textId="5201A66C" w:rsidR="007B0C30" w:rsidRDefault="00F12D02" w:rsidP="007B0C30">
      <w:r>
        <w:rPr>
          <w:noProof/>
        </w:rPr>
        <w:drawing>
          <wp:inline distT="0" distB="0" distL="0" distR="0" wp14:anchorId="0B4FAA53" wp14:editId="017D8AFE">
            <wp:extent cx="2756386" cy="1550504"/>
            <wp:effectExtent l="0" t="0" r="0" b="0"/>
            <wp:docPr id="434117671" name="Afbeelding 5" descr="Afbeelding met persoon, Menselijk gezicht, kleding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17671" name="Afbeelding 5" descr="Afbeelding met persoon, Menselijk gezicht, kleding, overdekt&#10;&#10;Door AI gegenereerde inhoud is mogelijk onjuist.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0" cy="155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9B17C1" wp14:editId="7743DCE1">
            <wp:extent cx="2755900" cy="1550231"/>
            <wp:effectExtent l="0" t="0" r="0" b="0"/>
            <wp:docPr id="76513839" name="Afbeelding 6" descr="Afbeelding met muur, Menselijk gezicht, kleding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3839" name="Afbeelding 6" descr="Afbeelding met muur, Menselijk gezicht, kleding, persoon&#10;&#10;Door AI gegenereerde inhoud is mogelijk onjuist.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571" cy="157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C566C" w14:textId="65820C8B" w:rsidR="007B0C30" w:rsidRPr="000C08BD" w:rsidRDefault="007B0C30" w:rsidP="007B0C30">
      <w:pPr>
        <w:rPr>
          <w:i/>
          <w:iCs/>
        </w:rPr>
      </w:pPr>
      <w:r>
        <w:rPr>
          <w:i/>
          <w:iCs/>
        </w:rPr>
        <w:t xml:space="preserve">Schoonmaakexpert </w:t>
      </w:r>
      <w:r w:rsidRPr="000C08BD">
        <w:rPr>
          <w:i/>
          <w:iCs/>
        </w:rPr>
        <w:t>Marja Middeldorp</w:t>
      </w:r>
    </w:p>
    <w:p w14:paraId="1487ED01" w14:textId="77777777" w:rsidR="006108DB" w:rsidRDefault="006108DB" w:rsidP="002E5366">
      <w:pPr>
        <w:rPr>
          <w:b/>
          <w:bCs/>
        </w:rPr>
      </w:pPr>
    </w:p>
    <w:p w14:paraId="48B0AEC0" w14:textId="1AD3BCF1" w:rsidR="002F0D15" w:rsidRPr="0060760D" w:rsidRDefault="0060760D" w:rsidP="0060760D">
      <w:pPr>
        <w:rPr>
          <w:b/>
          <w:bCs/>
          <w:i/>
          <w:iCs/>
        </w:rPr>
      </w:pPr>
      <w:r w:rsidRPr="0060760D">
        <w:rPr>
          <w:b/>
          <w:bCs/>
          <w:i/>
          <w:iCs/>
        </w:rPr>
        <w:t>Over Senzora</w:t>
      </w:r>
    </w:p>
    <w:p w14:paraId="15992CA7" w14:textId="426F9DEB" w:rsidR="0060760D" w:rsidRDefault="0060760D" w:rsidP="0060760D">
      <w:pPr>
        <w:rPr>
          <w:i/>
          <w:iCs/>
        </w:rPr>
      </w:pPr>
      <w:r w:rsidRPr="0060760D">
        <w:rPr>
          <w:i/>
          <w:iCs/>
        </w:rPr>
        <w:t>Familiebedrijf Senzora produceert in Deventer een compleet pakket was- en reinigingsmiddelen. Zij investeert in de toekomst</w:t>
      </w:r>
      <w:r>
        <w:rPr>
          <w:i/>
          <w:iCs/>
        </w:rPr>
        <w:t xml:space="preserve"> en legt zich</w:t>
      </w:r>
      <w:r w:rsidRPr="0060760D">
        <w:rPr>
          <w:i/>
          <w:iCs/>
        </w:rPr>
        <w:t xml:space="preserve"> toe op de productie van ecologische- en huidvriendelijke wasmiddelen. In 2001 is Senzora bekroond tot hofleverancier, wat betekent dat het bedrijf zich onderscheidt door kwaliteit, soliditeit en continuïteit binnen de bedrijfsvoering. Meer informatie: </w:t>
      </w:r>
      <w:hyperlink r:id="rId12" w:history="1">
        <w:r w:rsidRPr="0060760D">
          <w:rPr>
            <w:rStyle w:val="Hyperlink"/>
            <w:i/>
            <w:iCs/>
          </w:rPr>
          <w:t>www.senzora.com</w:t>
        </w:r>
      </w:hyperlink>
      <w:r w:rsidRPr="0060760D">
        <w:rPr>
          <w:i/>
          <w:iCs/>
        </w:rPr>
        <w:t xml:space="preserve">. </w:t>
      </w:r>
    </w:p>
    <w:p w14:paraId="054BE6F6" w14:textId="77777777" w:rsidR="00D92DA4" w:rsidRPr="0060760D" w:rsidRDefault="00D92DA4" w:rsidP="0060760D"/>
    <w:p w14:paraId="2BF2E5A2" w14:textId="77777777" w:rsidR="00F12D02" w:rsidRPr="008052DD" w:rsidRDefault="00F12D02" w:rsidP="00F12D02">
      <w:r>
        <w:t xml:space="preserve">    </w:t>
      </w:r>
      <w:r>
        <w:rPr>
          <w:noProof/>
        </w:rPr>
        <w:drawing>
          <wp:inline distT="0" distB="0" distL="0" distR="0" wp14:anchorId="20603692" wp14:editId="261A33CA">
            <wp:extent cx="1057524" cy="1586287"/>
            <wp:effectExtent l="0" t="0" r="0" b="0"/>
            <wp:docPr id="1427647798" name="Afbeelding 1427647798" descr="Afbeelding met monitor, voedsel, tafel, scher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500 - Tricel Zilversoda fijn 1 kg.pn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10" cy="16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5641A16D" wp14:editId="2EDAB2A8">
            <wp:extent cx="1033669" cy="1550505"/>
            <wp:effectExtent l="0" t="0" r="0" b="0"/>
            <wp:docPr id="1707674866" name="Afbeelding 1707674866" descr="Afbeelding met groen, tafel, foto, monito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600 - Tricel Zilversoda grof 1 kg.pn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469" cy="15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1704ABA1" wp14:editId="2938F5BD">
            <wp:extent cx="1492898" cy="1451429"/>
            <wp:effectExtent l="0" t="0" r="0" b="0"/>
            <wp:docPr id="1423216540" name="Afbeelding 1" descr="Afbeelding met tekst, voed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16540" name="Afbeelding 1" descr="Afbeelding met tekst, voedsel&#10;&#10;Automatisch gegenereerde beschrijving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25396" cy="1483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09381A9F" wp14:editId="4861F9C3">
            <wp:extent cx="1020617" cy="2047932"/>
            <wp:effectExtent l="0" t="0" r="0" b="0"/>
            <wp:docPr id="1031256714" name="Afbeelding 3" descr="Afbeelding met tekst, fles, Plastic fles, plastic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56714" name="Afbeelding 3" descr="Afbeelding met tekst, fles, Plastic fles, plastic&#10;&#10;Door AI gegenereerde inhoud is mogelijk onjuist.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35695" cy="2078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273B36" w14:textId="77777777" w:rsidR="002F0D15" w:rsidRDefault="002F0D15" w:rsidP="00DC7445"/>
    <w:p w14:paraId="7B34DABB" w14:textId="77777777" w:rsidR="00DC7445" w:rsidRPr="00FE24B5" w:rsidRDefault="00DC7445" w:rsidP="00DC7445">
      <w:pPr>
        <w:rPr>
          <w:b/>
          <w:color w:val="7F7F7F" w:themeColor="text1" w:themeTint="80"/>
        </w:rPr>
      </w:pPr>
      <w:r w:rsidRPr="00FE24B5">
        <w:rPr>
          <w:b/>
          <w:color w:val="7F7F7F" w:themeColor="text1" w:themeTint="80"/>
        </w:rPr>
        <w:t>Voor de redactie</w:t>
      </w:r>
    </w:p>
    <w:p w14:paraId="35B833DE" w14:textId="77777777" w:rsidR="00DC7445" w:rsidRPr="00FE24B5" w:rsidRDefault="00DC7445" w:rsidP="00DC7445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Perscontact NL/BE</w:t>
      </w:r>
    </w:p>
    <w:p w14:paraId="76AA8FE8" w14:textId="77777777" w:rsidR="00DC7445" w:rsidRPr="00FE24B5" w:rsidRDefault="00DC7445" w:rsidP="00DC7445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Van de Vorst PR</w:t>
      </w:r>
    </w:p>
    <w:p w14:paraId="085FA355" w14:textId="77777777" w:rsidR="00DC7445" w:rsidRPr="00FE24B5" w:rsidRDefault="00DC7445" w:rsidP="00DC7445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Wil van de Vorst</w:t>
      </w:r>
    </w:p>
    <w:p w14:paraId="5809A4A8" w14:textId="77777777" w:rsidR="00DC7445" w:rsidRPr="00FE24B5" w:rsidRDefault="00DC7445" w:rsidP="00DC7445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+31 (0) 654 22 44 88</w:t>
      </w:r>
    </w:p>
    <w:p w14:paraId="04FEA464" w14:textId="77777777" w:rsidR="00DC7445" w:rsidRDefault="00DC7445" w:rsidP="00DC7445">
      <w:pPr>
        <w:rPr>
          <w:color w:val="7F7F7F" w:themeColor="text1" w:themeTint="80"/>
        </w:rPr>
      </w:pPr>
      <w:hyperlink r:id="rId17" w:history="1">
        <w:r w:rsidRPr="00FE24B5">
          <w:rPr>
            <w:rStyle w:val="Hyperlink"/>
            <w:color w:val="7F7F7F" w:themeColor="text1" w:themeTint="80"/>
          </w:rPr>
          <w:t>wil@vandevorstpr.nl</w:t>
        </w:r>
      </w:hyperlink>
      <w:r w:rsidRPr="00FE24B5">
        <w:rPr>
          <w:color w:val="7F7F7F" w:themeColor="text1" w:themeTint="80"/>
        </w:rPr>
        <w:t xml:space="preserve"> </w:t>
      </w:r>
    </w:p>
    <w:p w14:paraId="37F53E43" w14:textId="77777777" w:rsidR="00DC7445" w:rsidRDefault="00DC7445" w:rsidP="00DC7445">
      <w:pPr>
        <w:rPr>
          <w:color w:val="7F7F7F" w:themeColor="text1" w:themeTint="80"/>
        </w:rPr>
      </w:pPr>
    </w:p>
    <w:p w14:paraId="14CD43B6" w14:textId="454E043B" w:rsidR="00CD7333" w:rsidRPr="00CD7333" w:rsidRDefault="00DC7445" w:rsidP="00DC7445">
      <w:r w:rsidRPr="00FE24B5">
        <w:rPr>
          <w:color w:val="7F7F7F" w:themeColor="text1" w:themeTint="80"/>
        </w:rPr>
        <w:t xml:space="preserve">Beeldmateriaal </w:t>
      </w:r>
      <w:r>
        <w:rPr>
          <w:color w:val="7F7F7F" w:themeColor="text1" w:themeTint="80"/>
        </w:rPr>
        <w:t xml:space="preserve">vindt u </w:t>
      </w:r>
      <w:r w:rsidRPr="00FE24B5">
        <w:rPr>
          <w:color w:val="7F7F7F" w:themeColor="text1" w:themeTint="80"/>
        </w:rPr>
        <w:t>in</w:t>
      </w:r>
      <w:r>
        <w:rPr>
          <w:color w:val="7F7F7F" w:themeColor="text1" w:themeTint="80"/>
        </w:rPr>
        <w:t xml:space="preserve"> de</w:t>
      </w:r>
      <w:r w:rsidRPr="00FE24B5">
        <w:rPr>
          <w:color w:val="7F7F7F" w:themeColor="text1" w:themeTint="80"/>
        </w:rPr>
        <w:t xml:space="preserve"> Press Room</w:t>
      </w:r>
      <w:r>
        <w:rPr>
          <w:color w:val="7F7F7F" w:themeColor="text1" w:themeTint="80"/>
        </w:rPr>
        <w:t xml:space="preserve"> op</w:t>
      </w:r>
      <w:r w:rsidRPr="00FE24B5">
        <w:rPr>
          <w:color w:val="7F7F7F" w:themeColor="text1" w:themeTint="80"/>
        </w:rPr>
        <w:t xml:space="preserve">: </w:t>
      </w:r>
      <w:hyperlink r:id="rId18" w:history="1">
        <w:r w:rsidRPr="00FE24B5">
          <w:rPr>
            <w:rStyle w:val="Hyperlink"/>
            <w:color w:val="7F7F7F" w:themeColor="text1" w:themeTint="80"/>
          </w:rPr>
          <w:t>www.vandevorstpr.nl</w:t>
        </w:r>
      </w:hyperlink>
    </w:p>
    <w:sectPr w:rsidR="00CD7333" w:rsidRPr="00CD7333" w:rsidSect="008C4243">
      <w:pgSz w:w="11900" w:h="16840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7382"/>
    <w:multiLevelType w:val="multilevel"/>
    <w:tmpl w:val="4C24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D0BE7"/>
    <w:multiLevelType w:val="multilevel"/>
    <w:tmpl w:val="AA20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A5F9C"/>
    <w:multiLevelType w:val="multilevel"/>
    <w:tmpl w:val="7C48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91C61"/>
    <w:multiLevelType w:val="multilevel"/>
    <w:tmpl w:val="E7E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23160"/>
    <w:multiLevelType w:val="multilevel"/>
    <w:tmpl w:val="F20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20576"/>
    <w:multiLevelType w:val="multilevel"/>
    <w:tmpl w:val="8144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F1D69"/>
    <w:multiLevelType w:val="multilevel"/>
    <w:tmpl w:val="D5B6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E7B06"/>
    <w:multiLevelType w:val="hybridMultilevel"/>
    <w:tmpl w:val="57A49E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C2528"/>
    <w:multiLevelType w:val="hybridMultilevel"/>
    <w:tmpl w:val="47528D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5078689">
    <w:abstractNumId w:val="7"/>
  </w:num>
  <w:num w:numId="2" w16cid:durableId="1203909131">
    <w:abstractNumId w:val="1"/>
  </w:num>
  <w:num w:numId="3" w16cid:durableId="1963070727">
    <w:abstractNumId w:val="3"/>
  </w:num>
  <w:num w:numId="4" w16cid:durableId="406416374">
    <w:abstractNumId w:val="8"/>
  </w:num>
  <w:num w:numId="5" w16cid:durableId="645818878">
    <w:abstractNumId w:val="0"/>
  </w:num>
  <w:num w:numId="6" w16cid:durableId="2049715855">
    <w:abstractNumId w:val="6"/>
  </w:num>
  <w:num w:numId="7" w16cid:durableId="652565811">
    <w:abstractNumId w:val="4"/>
  </w:num>
  <w:num w:numId="8" w16cid:durableId="128788262">
    <w:abstractNumId w:val="5"/>
  </w:num>
  <w:num w:numId="9" w16cid:durableId="5874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3"/>
    <w:rsid w:val="00007102"/>
    <w:rsid w:val="0007256A"/>
    <w:rsid w:val="000737A9"/>
    <w:rsid w:val="000B4DCE"/>
    <w:rsid w:val="000C08BD"/>
    <w:rsid w:val="000E5B54"/>
    <w:rsid w:val="0013626F"/>
    <w:rsid w:val="00167685"/>
    <w:rsid w:val="001F00CD"/>
    <w:rsid w:val="0023530E"/>
    <w:rsid w:val="002A0285"/>
    <w:rsid w:val="002A4332"/>
    <w:rsid w:val="002C6840"/>
    <w:rsid w:val="002E5366"/>
    <w:rsid w:val="002F0D15"/>
    <w:rsid w:val="002F2B39"/>
    <w:rsid w:val="00333C8F"/>
    <w:rsid w:val="00394C14"/>
    <w:rsid w:val="003A23CF"/>
    <w:rsid w:val="00405298"/>
    <w:rsid w:val="00421282"/>
    <w:rsid w:val="00427635"/>
    <w:rsid w:val="00432037"/>
    <w:rsid w:val="00442A9C"/>
    <w:rsid w:val="00467E94"/>
    <w:rsid w:val="00483CE4"/>
    <w:rsid w:val="004A461F"/>
    <w:rsid w:val="004A5D81"/>
    <w:rsid w:val="004B3AE8"/>
    <w:rsid w:val="004B6FDB"/>
    <w:rsid w:val="004B7F9F"/>
    <w:rsid w:val="004D43D7"/>
    <w:rsid w:val="004F090F"/>
    <w:rsid w:val="00513E91"/>
    <w:rsid w:val="00543D69"/>
    <w:rsid w:val="00561882"/>
    <w:rsid w:val="00577E1A"/>
    <w:rsid w:val="00584A84"/>
    <w:rsid w:val="005E4B9A"/>
    <w:rsid w:val="005F29E5"/>
    <w:rsid w:val="006056A6"/>
    <w:rsid w:val="0060760D"/>
    <w:rsid w:val="006108DB"/>
    <w:rsid w:val="00612355"/>
    <w:rsid w:val="006270EF"/>
    <w:rsid w:val="00635AA3"/>
    <w:rsid w:val="00656FC1"/>
    <w:rsid w:val="006807A9"/>
    <w:rsid w:val="00687BFD"/>
    <w:rsid w:val="00693A51"/>
    <w:rsid w:val="006A3C6C"/>
    <w:rsid w:val="006B0C0C"/>
    <w:rsid w:val="006C46BF"/>
    <w:rsid w:val="006D531B"/>
    <w:rsid w:val="006D55AC"/>
    <w:rsid w:val="006F4F99"/>
    <w:rsid w:val="00733DE5"/>
    <w:rsid w:val="007356E1"/>
    <w:rsid w:val="00786D00"/>
    <w:rsid w:val="007B0C30"/>
    <w:rsid w:val="007B343D"/>
    <w:rsid w:val="00807D74"/>
    <w:rsid w:val="00822967"/>
    <w:rsid w:val="0084045B"/>
    <w:rsid w:val="00867862"/>
    <w:rsid w:val="008773BB"/>
    <w:rsid w:val="00884FE4"/>
    <w:rsid w:val="00890EEB"/>
    <w:rsid w:val="0089129C"/>
    <w:rsid w:val="00893EA1"/>
    <w:rsid w:val="008C04C4"/>
    <w:rsid w:val="008C4243"/>
    <w:rsid w:val="008F103E"/>
    <w:rsid w:val="0095550F"/>
    <w:rsid w:val="00965B11"/>
    <w:rsid w:val="00973204"/>
    <w:rsid w:val="00993CED"/>
    <w:rsid w:val="00997EFF"/>
    <w:rsid w:val="009A149D"/>
    <w:rsid w:val="009A4EAB"/>
    <w:rsid w:val="009F1F20"/>
    <w:rsid w:val="009F7C36"/>
    <w:rsid w:val="00A10E03"/>
    <w:rsid w:val="00A33912"/>
    <w:rsid w:val="00A61300"/>
    <w:rsid w:val="00AA2D77"/>
    <w:rsid w:val="00AF147B"/>
    <w:rsid w:val="00AF614B"/>
    <w:rsid w:val="00B2704A"/>
    <w:rsid w:val="00B32781"/>
    <w:rsid w:val="00B4384F"/>
    <w:rsid w:val="00B87DD7"/>
    <w:rsid w:val="00BB30AB"/>
    <w:rsid w:val="00BF2000"/>
    <w:rsid w:val="00C621B1"/>
    <w:rsid w:val="00CA3AAA"/>
    <w:rsid w:val="00CA569D"/>
    <w:rsid w:val="00CB1EF2"/>
    <w:rsid w:val="00CD7333"/>
    <w:rsid w:val="00CE014D"/>
    <w:rsid w:val="00CE13EE"/>
    <w:rsid w:val="00CF4346"/>
    <w:rsid w:val="00D126D6"/>
    <w:rsid w:val="00D21BD7"/>
    <w:rsid w:val="00D5640F"/>
    <w:rsid w:val="00D71F8C"/>
    <w:rsid w:val="00D92DA4"/>
    <w:rsid w:val="00DA50D7"/>
    <w:rsid w:val="00DB2373"/>
    <w:rsid w:val="00DC7445"/>
    <w:rsid w:val="00E0480F"/>
    <w:rsid w:val="00E2259C"/>
    <w:rsid w:val="00E24853"/>
    <w:rsid w:val="00E40BFF"/>
    <w:rsid w:val="00E44036"/>
    <w:rsid w:val="00E5261A"/>
    <w:rsid w:val="00E5290E"/>
    <w:rsid w:val="00E731E6"/>
    <w:rsid w:val="00E774D5"/>
    <w:rsid w:val="00E8344F"/>
    <w:rsid w:val="00EA4372"/>
    <w:rsid w:val="00EB5AF6"/>
    <w:rsid w:val="00EE36FA"/>
    <w:rsid w:val="00EF0131"/>
    <w:rsid w:val="00F04F32"/>
    <w:rsid w:val="00F12D02"/>
    <w:rsid w:val="00F5350D"/>
    <w:rsid w:val="00F67264"/>
    <w:rsid w:val="00F73A74"/>
    <w:rsid w:val="00F76388"/>
    <w:rsid w:val="00F77DE2"/>
    <w:rsid w:val="00F81035"/>
    <w:rsid w:val="00F91E68"/>
    <w:rsid w:val="00FA4542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B83A"/>
  <w15:chartTrackingRefBased/>
  <w15:docId w15:val="{D99C3297-C17B-B246-BD1A-77D5A0B4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733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C6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1F00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7D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68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D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7333"/>
    <w:rPr>
      <w:color w:val="0563C1" w:themeColor="hyperlink"/>
      <w:u w:val="single"/>
    </w:rPr>
  </w:style>
  <w:style w:type="paragraph" w:styleId="Geenafstand">
    <w:name w:val="No Spacing"/>
    <w:basedOn w:val="Standaard"/>
    <w:uiPriority w:val="1"/>
    <w:qFormat/>
    <w:rsid w:val="00DC7445"/>
    <w:rPr>
      <w:rFonts w:ascii="Arial" w:hAnsi="Arial"/>
      <w:szCs w:val="22"/>
    </w:rPr>
  </w:style>
  <w:style w:type="character" w:customStyle="1" w:styleId="wordentry1">
    <w:name w:val="wordentry1"/>
    <w:basedOn w:val="Standaardalinea-lettertype"/>
    <w:rsid w:val="00E5290E"/>
  </w:style>
  <w:style w:type="character" w:styleId="Onopgelostemelding">
    <w:name w:val="Unresolved Mention"/>
    <w:basedOn w:val="Standaardalinea-lettertype"/>
    <w:uiPriority w:val="99"/>
    <w:semiHidden/>
    <w:unhideWhenUsed/>
    <w:rsid w:val="007B343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607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styleId="Lijstalinea">
    <w:name w:val="List Paragraph"/>
    <w:basedOn w:val="Standaard"/>
    <w:uiPriority w:val="34"/>
    <w:qFormat/>
    <w:rsid w:val="008C04C4"/>
    <w:pPr>
      <w:ind w:left="720"/>
      <w:contextualSpacing/>
    </w:pPr>
    <w:rPr>
      <w:rFonts w:ascii="Verdana" w:hAnsi="Verdana" w:cs="Aharoni"/>
      <w:sz w:val="20"/>
      <w:szCs w:val="22"/>
    </w:rPr>
  </w:style>
  <w:style w:type="character" w:styleId="Zwaar">
    <w:name w:val="Strong"/>
    <w:basedOn w:val="Standaardalinea-lettertype"/>
    <w:uiPriority w:val="22"/>
    <w:qFormat/>
    <w:rsid w:val="001F00CD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1F00CD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apple-converted-space">
    <w:name w:val="apple-converted-space"/>
    <w:basedOn w:val="Standaardalinea-lettertype"/>
    <w:rsid w:val="001F00CD"/>
  </w:style>
  <w:style w:type="character" w:styleId="GevolgdeHyperlink">
    <w:name w:val="FollowedHyperlink"/>
    <w:basedOn w:val="Standaardalinea-lettertype"/>
    <w:uiPriority w:val="99"/>
    <w:semiHidden/>
    <w:unhideWhenUsed/>
    <w:rsid w:val="009A4EAB"/>
    <w:rPr>
      <w:color w:val="954F72" w:themeColor="followed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7DD7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Nadruk">
    <w:name w:val="Emphasis"/>
    <w:basedOn w:val="Standaardalinea-lettertype"/>
    <w:uiPriority w:val="20"/>
    <w:qFormat/>
    <w:rsid w:val="00B87DD7"/>
    <w:rPr>
      <w:i/>
      <w:i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7D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1Char">
    <w:name w:val="Kop 1 Char"/>
    <w:basedOn w:val="Standaardalinea-lettertype"/>
    <w:link w:val="Kop1"/>
    <w:uiPriority w:val="9"/>
    <w:rsid w:val="002C6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6840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customStyle="1" w:styleId="p1">
    <w:name w:val="p1"/>
    <w:basedOn w:val="Standaard"/>
    <w:rsid w:val="002C6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2">
    <w:name w:val="p2"/>
    <w:basedOn w:val="Standaard"/>
    <w:rsid w:val="002C6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3">
    <w:name w:val="p3"/>
    <w:basedOn w:val="Standaard"/>
    <w:rsid w:val="002C6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s2">
    <w:name w:val="s2"/>
    <w:basedOn w:val="Standaardalinea-lettertype"/>
    <w:rsid w:val="002C6840"/>
  </w:style>
  <w:style w:type="paragraph" w:customStyle="1" w:styleId="p4">
    <w:name w:val="p4"/>
    <w:basedOn w:val="Standaard"/>
    <w:rsid w:val="002C6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nmakenmetsoda.nl/tricel-5-klussen-challenge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://www.vandevorstpr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senzora.com" TargetMode="External"/><Relationship Id="rId17" Type="http://schemas.openxmlformats.org/officeDocument/2006/relationships/hyperlink" Target="mailto:wil@vandevorstpr.n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hoonmakenmetsoda.nl/tricel-5-klussen-challenge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van de Vorst | Van de Vorst PR</dc:creator>
  <cp:keywords/>
  <dc:description/>
  <cp:lastModifiedBy>Wil van de Vorst | Van de Vorst PR</cp:lastModifiedBy>
  <cp:revision>5</cp:revision>
  <cp:lastPrinted>2026-03-16T16:51:00Z</cp:lastPrinted>
  <dcterms:created xsi:type="dcterms:W3CDTF">2026-03-16T16:26:00Z</dcterms:created>
  <dcterms:modified xsi:type="dcterms:W3CDTF">2026-03-17T07:01:00Z</dcterms:modified>
</cp:coreProperties>
</file>