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4383851E" w:rsidR="00CD7333" w:rsidRDefault="008542C0">
      <w:r>
        <w:rPr>
          <w:noProof/>
          <w:lang w:val="en-US"/>
        </w:rPr>
        <w:drawing>
          <wp:anchor distT="0" distB="0" distL="114300" distR="114300" simplePos="0" relativeHeight="251662336" behindDoc="1" locked="0" layoutInCell="1" allowOverlap="1" wp14:anchorId="241EC679" wp14:editId="62C6F94D">
            <wp:simplePos x="0" y="0"/>
            <wp:positionH relativeFrom="column">
              <wp:posOffset>4484077</wp:posOffset>
            </wp:positionH>
            <wp:positionV relativeFrom="paragraph">
              <wp:posOffset>47723</wp:posOffset>
            </wp:positionV>
            <wp:extent cx="1530894" cy="325315"/>
            <wp:effectExtent l="0" t="0" r="0" b="5080"/>
            <wp:wrapNone/>
            <wp:docPr id="1" name="Afbeelding 1" descr="Afbeelding met tekst, clipart, vectorafbeeldingen,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clipart, vectorafbeeldingen, teken&#10;&#10;Automatisch gegenereerde beschrijving"/>
                    <pic:cNvPicPr/>
                  </pic:nvPicPr>
                  <pic:blipFill>
                    <a:blip r:embed="rId5" cstate="screen">
                      <a:extLst>
                        <a:ext uri="{28A0092B-C50C-407E-A947-70E740481C1C}">
                          <a14:useLocalDpi xmlns:a14="http://schemas.microsoft.com/office/drawing/2010/main"/>
                        </a:ext>
                      </a:extLst>
                    </a:blip>
                    <a:stretch>
                      <a:fillRect/>
                    </a:stretch>
                  </pic:blipFill>
                  <pic:spPr>
                    <a:xfrm>
                      <a:off x="0" y="0"/>
                      <a:ext cx="1530894" cy="325315"/>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7BA6B4D6">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6EB5CE87" w:rsidR="00CD7333" w:rsidRPr="00CD7333" w:rsidRDefault="008542C0" w:rsidP="00CD7333">
                            <w:pPr>
                              <w:rPr>
                                <w:color w:val="808080" w:themeColor="background1" w:themeShade="80"/>
                                <w:sz w:val="48"/>
                                <w:szCs w:val="52"/>
                              </w:rPr>
                            </w:pPr>
                            <w:r>
                              <w:rPr>
                                <w:color w:val="808080" w:themeColor="background1" w:themeShade="80"/>
                                <w:sz w:val="48"/>
                                <w:szCs w:val="52"/>
                              </w:rPr>
                              <w:t>TEFAL</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6EB5CE87" w:rsidR="00CD7333" w:rsidRPr="00CD7333" w:rsidRDefault="008542C0" w:rsidP="00CD7333">
                      <w:pPr>
                        <w:rPr>
                          <w:color w:val="808080" w:themeColor="background1" w:themeShade="80"/>
                          <w:sz w:val="48"/>
                          <w:szCs w:val="52"/>
                        </w:rPr>
                      </w:pPr>
                      <w:r>
                        <w:rPr>
                          <w:color w:val="808080" w:themeColor="background1" w:themeShade="80"/>
                          <w:sz w:val="48"/>
                          <w:szCs w:val="52"/>
                        </w:rPr>
                        <w:t>TEFAL</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5F866FFF"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1D1869EC" w14:textId="0DBD9764" w:rsidR="002A6E74" w:rsidRDefault="00CE4E33" w:rsidP="00560062">
      <w:r w:rsidRPr="00D02324">
        <w:br/>
      </w:r>
      <w:r w:rsidR="00F41EB3">
        <w:rPr>
          <w:noProof/>
        </w:rPr>
        <w:drawing>
          <wp:inline distT="0" distB="0" distL="0" distR="0" wp14:anchorId="47D721BA" wp14:editId="4D89B8D2">
            <wp:extent cx="3327400" cy="2363423"/>
            <wp:effectExtent l="0" t="0" r="0" b="0"/>
            <wp:docPr id="1469241370" name="Afbeelding 3" descr="Afbeelding met kleding, overdekt, persoon, ka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241370" name="Afbeelding 3" descr="Afbeelding met kleding, overdekt, persoon, kast&#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3335372" cy="2369085"/>
                    </a:xfrm>
                    <a:prstGeom prst="rect">
                      <a:avLst/>
                    </a:prstGeom>
                  </pic:spPr>
                </pic:pic>
              </a:graphicData>
            </a:graphic>
          </wp:inline>
        </w:drawing>
      </w:r>
      <w:r w:rsidR="00F41EB3">
        <w:t xml:space="preserve">   </w:t>
      </w:r>
      <w:r w:rsidR="00F41EB3">
        <w:rPr>
          <w:noProof/>
        </w:rPr>
        <w:drawing>
          <wp:inline distT="0" distB="0" distL="0" distR="0" wp14:anchorId="314FD87B" wp14:editId="7A0D010C">
            <wp:extent cx="2379133" cy="2379133"/>
            <wp:effectExtent l="0" t="0" r="0" b="0"/>
            <wp:docPr id="288580612" name="Afbeelding 10" descr="Afbeelding met gereedscha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80612" name="Afbeelding 10" descr="Afbeelding met gereedschap&#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2392446" cy="2392446"/>
                    </a:xfrm>
                    <a:prstGeom prst="rect">
                      <a:avLst/>
                    </a:prstGeom>
                  </pic:spPr>
                </pic:pic>
              </a:graphicData>
            </a:graphic>
          </wp:inline>
        </w:drawing>
      </w:r>
    </w:p>
    <w:p w14:paraId="5884D470" w14:textId="77777777" w:rsidR="00F41EB3" w:rsidRDefault="00F41EB3" w:rsidP="00560062"/>
    <w:p w14:paraId="00762518" w14:textId="77777777" w:rsidR="008B0CB9" w:rsidRDefault="00427635" w:rsidP="00427635">
      <w:pPr>
        <w:rPr>
          <w:sz w:val="20"/>
        </w:rPr>
      </w:pPr>
      <w:r w:rsidRPr="00D02324">
        <w:rPr>
          <w:sz w:val="20"/>
        </w:rPr>
        <w:t>Persbericht</w:t>
      </w:r>
    </w:p>
    <w:p w14:paraId="57617015" w14:textId="200BC1CB" w:rsidR="00427635" w:rsidRPr="00D02324" w:rsidRDefault="002E09E6" w:rsidP="00427635">
      <w:pPr>
        <w:rPr>
          <w:sz w:val="20"/>
        </w:rPr>
      </w:pPr>
      <w:r>
        <w:rPr>
          <w:sz w:val="20"/>
        </w:rPr>
        <w:t>December 2025</w:t>
      </w:r>
    </w:p>
    <w:p w14:paraId="5015AB59" w14:textId="77777777" w:rsidR="00427635" w:rsidRPr="00D02324" w:rsidRDefault="00427635" w:rsidP="00427635">
      <w:pPr>
        <w:tabs>
          <w:tab w:val="left" w:pos="1627"/>
        </w:tabs>
      </w:pPr>
      <w:r w:rsidRPr="00D02324">
        <w:tab/>
      </w:r>
    </w:p>
    <w:p w14:paraId="25E3065F" w14:textId="77777777" w:rsidR="00702876" w:rsidRPr="00702876" w:rsidRDefault="00702876" w:rsidP="00702876">
      <w:pPr>
        <w:rPr>
          <w:b/>
          <w:bCs/>
          <w:sz w:val="40"/>
          <w:szCs w:val="44"/>
          <w:lang w:eastAsia="nl-NL"/>
        </w:rPr>
      </w:pPr>
      <w:r w:rsidRPr="00702876">
        <w:rPr>
          <w:b/>
          <w:bCs/>
          <w:sz w:val="40"/>
          <w:szCs w:val="44"/>
          <w:lang w:eastAsia="nl-NL"/>
        </w:rPr>
        <w:t>Deze kledingstomer maakt je leven echt makkelijker</w:t>
      </w:r>
    </w:p>
    <w:p w14:paraId="027816BF" w14:textId="7F2B8230" w:rsidR="002E09E6" w:rsidRPr="002E09E6" w:rsidRDefault="002E09E6" w:rsidP="002E09E6">
      <w:pPr>
        <w:rPr>
          <w:b/>
          <w:bCs/>
          <w:lang w:eastAsia="nl-NL"/>
        </w:rPr>
      </w:pPr>
      <w:r w:rsidRPr="002E09E6">
        <w:rPr>
          <w:b/>
          <w:bCs/>
          <w:lang w:eastAsia="nl-NL"/>
        </w:rPr>
        <w:t>Tefal AeroSteam ‘Beste uit de Test’ Consumentenbond</w:t>
      </w:r>
    </w:p>
    <w:p w14:paraId="738A6C1C" w14:textId="77777777" w:rsidR="00702876" w:rsidRPr="002E09E6" w:rsidRDefault="00702876" w:rsidP="002E09E6">
      <w:pPr>
        <w:rPr>
          <w:lang w:eastAsia="nl-NL"/>
        </w:rPr>
      </w:pPr>
    </w:p>
    <w:p w14:paraId="1E261CFD" w14:textId="77777777" w:rsidR="002E09E6" w:rsidRPr="002E09E6" w:rsidRDefault="002E09E6" w:rsidP="002E09E6">
      <w:pPr>
        <w:rPr>
          <w:b/>
          <w:bCs/>
          <w:lang w:eastAsia="nl-NL"/>
        </w:rPr>
      </w:pPr>
      <w:r w:rsidRPr="002E09E6">
        <w:rPr>
          <w:b/>
          <w:bCs/>
          <w:lang w:eastAsia="nl-NL"/>
        </w:rPr>
        <w:t>Tefal kondigt met trots aan dat de AeroSteam kledingstomer door de Consumentenbond is uitgeroepen tot Beste uit de Test. De onafhankelijke test beoordeelde welke kledingstomer het dagelijks leven écht makkelijker maakt. De AeroSteam kwam overtuigend als beste uit de bus.</w:t>
      </w:r>
    </w:p>
    <w:p w14:paraId="3732CDE2" w14:textId="77777777" w:rsidR="002E09E6" w:rsidRPr="002E09E6" w:rsidRDefault="002E09E6" w:rsidP="002E09E6">
      <w:pPr>
        <w:rPr>
          <w:lang w:eastAsia="nl-NL"/>
        </w:rPr>
      </w:pPr>
    </w:p>
    <w:p w14:paraId="331124E1" w14:textId="248176A5" w:rsidR="002E09E6" w:rsidRPr="002E09E6" w:rsidRDefault="002E09E6" w:rsidP="002E09E6">
      <w:pPr>
        <w:rPr>
          <w:lang w:eastAsia="nl-NL"/>
        </w:rPr>
      </w:pPr>
      <w:r w:rsidRPr="002E09E6">
        <w:rPr>
          <w:lang w:eastAsia="nl-NL"/>
        </w:rPr>
        <w:t xml:space="preserve">Volgens de Consumentenbond onderscheidt de AeroSteam zich vooral dankzij de geïntegreerde zuigfunctie: ‘De AeroSteam heeft als extra een zuigfunctie. Daarmee maak je makkelijker contact met je kleding.’ Het apparaat doorstond bovendien </w:t>
      </w:r>
      <w:r>
        <w:rPr>
          <w:lang w:eastAsia="nl-NL"/>
        </w:rPr>
        <w:t>ongeschonden de</w:t>
      </w:r>
      <w:r w:rsidRPr="002E09E6">
        <w:rPr>
          <w:lang w:eastAsia="nl-NL"/>
        </w:rPr>
        <w:t xml:space="preserve"> levensduurtest</w:t>
      </w:r>
      <w:r>
        <w:rPr>
          <w:lang w:eastAsia="nl-NL"/>
        </w:rPr>
        <w:t>, aldus het rapport.</w:t>
      </w:r>
    </w:p>
    <w:p w14:paraId="33C0940C" w14:textId="77777777" w:rsidR="002E09E6" w:rsidRDefault="002E09E6" w:rsidP="002E09E6">
      <w:pPr>
        <w:rPr>
          <w:lang w:eastAsia="nl-NL"/>
        </w:rPr>
      </w:pPr>
    </w:p>
    <w:p w14:paraId="506D1999" w14:textId="622A302E" w:rsidR="002E09E6" w:rsidRPr="002E09E6" w:rsidRDefault="002E09E6" w:rsidP="002E09E6">
      <w:pPr>
        <w:rPr>
          <w:b/>
          <w:bCs/>
          <w:lang w:eastAsia="nl-NL"/>
        </w:rPr>
      </w:pPr>
      <w:r w:rsidRPr="002E09E6">
        <w:rPr>
          <w:b/>
          <w:bCs/>
          <w:lang w:eastAsia="nl-NL"/>
        </w:rPr>
        <w:t>C</w:t>
      </w:r>
      <w:r w:rsidRPr="002E09E6">
        <w:rPr>
          <w:b/>
          <w:bCs/>
          <w:lang w:eastAsia="nl-NL"/>
        </w:rPr>
        <w:t>ombinatie van krachtige stoom en verstelbare zuigkracht</w:t>
      </w:r>
    </w:p>
    <w:p w14:paraId="7DFC4EB2" w14:textId="77777777" w:rsidR="002E09E6" w:rsidRPr="002E09E6" w:rsidRDefault="002E09E6" w:rsidP="002E09E6">
      <w:pPr>
        <w:rPr>
          <w:lang w:eastAsia="nl-NL"/>
        </w:rPr>
      </w:pPr>
      <w:r w:rsidRPr="002E09E6">
        <w:rPr>
          <w:lang w:eastAsia="nl-NL"/>
        </w:rPr>
        <w:t>De kracht van de AeroSteam zit in de combinatie van krachtige stoom en verstelbare zuigkracht. Terwijl je stoomt, trekt het apparaat de stof automatisch strak, waardoor je maar één hand nodig hebt om kreukels moeiteloos glad te maken. Het resultaat is vergelijkbaar met strijken, maar dan sneller, eenvoudiger en zonder strijkplank. Waar traditionele kledingstomers vragen om handmatig straktrekken van de stof, neemt de AeroSteam die taak volledig uit handen. Zo ziet iedereen er in een handomdraai verzorgd uit — ideaal voor een last-minute opfrissing van een overhemd of blouse voor vertrek.</w:t>
      </w:r>
    </w:p>
    <w:p w14:paraId="536407A9" w14:textId="77777777" w:rsidR="002E09E6" w:rsidRPr="002E09E6" w:rsidRDefault="002E09E6" w:rsidP="002E09E6">
      <w:pPr>
        <w:rPr>
          <w:lang w:eastAsia="nl-NL"/>
        </w:rPr>
      </w:pPr>
    </w:p>
    <w:p w14:paraId="3F86C81E" w14:textId="77777777" w:rsidR="002E09E6" w:rsidRPr="002E09E6" w:rsidRDefault="002E09E6" w:rsidP="002E09E6">
      <w:pPr>
        <w:rPr>
          <w:b/>
          <w:bCs/>
          <w:lang w:eastAsia="nl-NL"/>
        </w:rPr>
      </w:pPr>
      <w:r w:rsidRPr="002E09E6">
        <w:rPr>
          <w:b/>
          <w:bCs/>
          <w:lang w:eastAsia="nl-NL"/>
        </w:rPr>
        <w:t>Drie standen voor elke stof</w:t>
      </w:r>
    </w:p>
    <w:p w14:paraId="30B80C0E" w14:textId="77777777" w:rsidR="002E09E6" w:rsidRPr="002E09E6" w:rsidRDefault="002E09E6" w:rsidP="002E09E6">
      <w:pPr>
        <w:rPr>
          <w:lang w:eastAsia="nl-NL"/>
        </w:rPr>
      </w:pPr>
      <w:r w:rsidRPr="002E09E6">
        <w:rPr>
          <w:lang w:eastAsia="nl-NL"/>
        </w:rPr>
        <w:t>De AeroSteam beschikt over drie standen: alleen stoom, stoom met zachte zuigkracht en stoom met turbozuigkracht. Hierdoor kan elk type stof op maat worden behandeld, van robuust katoen tot de meest delicate materialen. Dankzij de verwarmde zoolplaattechnologie wordt condensvorming voorkomen, zodat kleding direct na het stomen droog en draagbaar is.</w:t>
      </w:r>
    </w:p>
    <w:p w14:paraId="1FB330CE" w14:textId="77777777" w:rsidR="002E09E6" w:rsidRPr="002E09E6" w:rsidRDefault="002E09E6" w:rsidP="002E09E6">
      <w:pPr>
        <w:rPr>
          <w:lang w:eastAsia="nl-NL"/>
        </w:rPr>
      </w:pPr>
    </w:p>
    <w:p w14:paraId="38641FC2" w14:textId="77777777" w:rsidR="002E09E6" w:rsidRPr="002E09E6" w:rsidRDefault="002E09E6" w:rsidP="002E09E6">
      <w:pPr>
        <w:rPr>
          <w:b/>
          <w:bCs/>
          <w:lang w:eastAsia="nl-NL"/>
        </w:rPr>
      </w:pPr>
      <w:r w:rsidRPr="002E09E6">
        <w:rPr>
          <w:b/>
          <w:bCs/>
          <w:lang w:eastAsia="nl-NL"/>
        </w:rPr>
        <w:t>Energiezuinig en snel</w:t>
      </w:r>
    </w:p>
    <w:p w14:paraId="742335E8" w14:textId="77777777" w:rsidR="002E09E6" w:rsidRPr="002E09E6" w:rsidRDefault="002E09E6" w:rsidP="002E09E6">
      <w:pPr>
        <w:rPr>
          <w:lang w:eastAsia="nl-NL"/>
        </w:rPr>
      </w:pPr>
      <w:r w:rsidRPr="002E09E6">
        <w:rPr>
          <w:lang w:eastAsia="nl-NL"/>
        </w:rPr>
        <w:t>De AeroSteam levert niet alleen topprestaties, maar doet dat ook energiezuinig. In de stoom- plus turbozuigstand verbruikt het apparaat tot 57% minder energie dan eerdere Tefal-kledingstomers. Dankzij de opwarmtijd van slechts 30 seconden is de stomer vrijwel meteen klaar voor gebruik. Laat je hem even staan, dan schakelt hij automatisch uit — een extra veiligheidsfunctie die perfect past in de ochtendroutine.</w:t>
      </w:r>
    </w:p>
    <w:p w14:paraId="05D7FCB9" w14:textId="77777777" w:rsidR="002E09E6" w:rsidRDefault="002E09E6" w:rsidP="002E09E6">
      <w:pPr>
        <w:rPr>
          <w:lang w:eastAsia="nl-NL"/>
        </w:rPr>
      </w:pPr>
    </w:p>
    <w:p w14:paraId="55FA6534" w14:textId="77777777" w:rsidR="00702876" w:rsidRPr="002E09E6" w:rsidRDefault="00702876" w:rsidP="002E09E6">
      <w:pPr>
        <w:rPr>
          <w:lang w:eastAsia="nl-NL"/>
        </w:rPr>
      </w:pPr>
    </w:p>
    <w:p w14:paraId="4A06E6D9" w14:textId="77777777" w:rsidR="002E09E6" w:rsidRPr="002E09E6" w:rsidRDefault="002E09E6" w:rsidP="002E09E6">
      <w:pPr>
        <w:rPr>
          <w:b/>
          <w:bCs/>
          <w:lang w:eastAsia="nl-NL"/>
        </w:rPr>
      </w:pPr>
      <w:r w:rsidRPr="002E09E6">
        <w:rPr>
          <w:b/>
          <w:bCs/>
          <w:lang w:eastAsia="nl-NL"/>
        </w:rPr>
        <w:lastRenderedPageBreak/>
        <w:t>Ontworpen voor dagelijks gemak</w:t>
      </w:r>
    </w:p>
    <w:p w14:paraId="05D30208" w14:textId="77777777" w:rsidR="002E09E6" w:rsidRPr="002E09E6" w:rsidRDefault="002E09E6" w:rsidP="002E09E6">
      <w:pPr>
        <w:rPr>
          <w:lang w:eastAsia="nl-NL"/>
        </w:rPr>
      </w:pPr>
      <w:r w:rsidRPr="002E09E6">
        <w:rPr>
          <w:lang w:eastAsia="nl-NL"/>
        </w:rPr>
        <w:t>Met een uitneembaar waterreservoir van 100 ml is de AeroSteam ideaal voor het snel behandelen van enkele kledingstukken, zoals drie overhemden of vier T-shirts. Het snoer van 2,60 meter zorgt voor optimale bewegingsvrijheid. De AeroSteam is ontworpen voor dagelijks gemak, maar niet bedoeld voor het wegwerken van een volledige wasmand.</w:t>
      </w:r>
    </w:p>
    <w:p w14:paraId="0B018F4D" w14:textId="77777777" w:rsidR="002E09E6" w:rsidRPr="002E09E6" w:rsidRDefault="002E09E6" w:rsidP="002E09E6">
      <w:pPr>
        <w:rPr>
          <w:lang w:eastAsia="nl-NL"/>
        </w:rPr>
      </w:pPr>
    </w:p>
    <w:p w14:paraId="55E33EC2" w14:textId="77777777" w:rsidR="002E09E6" w:rsidRPr="002E09E6" w:rsidRDefault="002E09E6" w:rsidP="002E09E6">
      <w:pPr>
        <w:rPr>
          <w:b/>
          <w:bCs/>
          <w:lang w:eastAsia="nl-NL"/>
        </w:rPr>
      </w:pPr>
      <w:r w:rsidRPr="002E09E6">
        <w:rPr>
          <w:b/>
          <w:bCs/>
          <w:lang w:eastAsia="nl-NL"/>
        </w:rPr>
        <w:t>Beschikbaarheid en prijs</w:t>
      </w:r>
    </w:p>
    <w:p w14:paraId="4A2FDC93" w14:textId="0C6C15CF" w:rsidR="002E09E6" w:rsidRPr="002E09E6" w:rsidRDefault="002E09E6" w:rsidP="002E09E6">
      <w:pPr>
        <w:rPr>
          <w:lang w:eastAsia="nl-NL"/>
        </w:rPr>
      </w:pPr>
      <w:r w:rsidRPr="002E09E6">
        <w:rPr>
          <w:lang w:eastAsia="nl-NL"/>
        </w:rPr>
        <w:t>De Tefal AeroSteam is verkrijgbaar in twee kleuren (DT9810 en DT9814) bij onder andere Coolblue, Mediamarkt, Bol.com en Tefal.nl.</w:t>
      </w:r>
      <w:r>
        <w:rPr>
          <w:lang w:eastAsia="nl-NL"/>
        </w:rPr>
        <w:t xml:space="preserve"> </w:t>
      </w:r>
      <w:r w:rsidRPr="002E09E6">
        <w:rPr>
          <w:lang w:eastAsia="nl-NL"/>
        </w:rPr>
        <w:t>Consumentenadviesprijs: €129,99</w:t>
      </w:r>
      <w:r>
        <w:rPr>
          <w:lang w:eastAsia="nl-NL"/>
        </w:rPr>
        <w:t xml:space="preserve">. </w:t>
      </w:r>
      <w:r w:rsidRPr="002E09E6">
        <w:rPr>
          <w:lang w:eastAsia="nl-NL"/>
        </w:rPr>
        <w:t>Meer informatie: www.tefal.nl</w:t>
      </w:r>
      <w:r>
        <w:rPr>
          <w:lang w:eastAsia="nl-NL"/>
        </w:rPr>
        <w:t>.</w:t>
      </w:r>
    </w:p>
    <w:p w14:paraId="292DD110" w14:textId="77777777" w:rsidR="002E09E6" w:rsidRPr="002E09E6" w:rsidRDefault="002E09E6" w:rsidP="002E09E6">
      <w:pPr>
        <w:rPr>
          <w:lang w:eastAsia="nl-NL"/>
        </w:rPr>
      </w:pPr>
    </w:p>
    <w:p w14:paraId="01488904" w14:textId="77777777" w:rsidR="00D111A2" w:rsidRPr="002E09E6" w:rsidRDefault="00D111A2" w:rsidP="002E09E6"/>
    <w:p w14:paraId="170596AE" w14:textId="09232D18" w:rsidR="00251F30" w:rsidRDefault="00D111A2" w:rsidP="000A0054">
      <w:r>
        <w:rPr>
          <w:noProof/>
        </w:rPr>
        <w:drawing>
          <wp:inline distT="0" distB="0" distL="0" distR="0" wp14:anchorId="47000245" wp14:editId="6F06FAE6">
            <wp:extent cx="1964267" cy="1964267"/>
            <wp:effectExtent l="0" t="0" r="4445" b="4445"/>
            <wp:docPr id="1756282339" name="Afbeelding 11" descr="Afbeelding met persoon, fl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82339" name="Afbeelding 11" descr="Afbeelding met persoon, fles&#10;&#10;Door AI gegenereerde inhoud is mogelijk onjuist."/>
                    <pic:cNvPicPr/>
                  </pic:nvPicPr>
                  <pic:blipFill>
                    <a:blip r:embed="rId8" cstate="screen">
                      <a:extLst>
                        <a:ext uri="{28A0092B-C50C-407E-A947-70E740481C1C}">
                          <a14:useLocalDpi xmlns:a14="http://schemas.microsoft.com/office/drawing/2010/main"/>
                        </a:ext>
                      </a:extLst>
                    </a:blip>
                    <a:stretch>
                      <a:fillRect/>
                    </a:stretch>
                  </pic:blipFill>
                  <pic:spPr>
                    <a:xfrm>
                      <a:off x="0" y="0"/>
                      <a:ext cx="1972840" cy="1972840"/>
                    </a:xfrm>
                    <a:prstGeom prst="rect">
                      <a:avLst/>
                    </a:prstGeom>
                  </pic:spPr>
                </pic:pic>
              </a:graphicData>
            </a:graphic>
          </wp:inline>
        </w:drawing>
      </w:r>
      <w:r>
        <w:t xml:space="preserve">  </w:t>
      </w:r>
      <w:r>
        <w:rPr>
          <w:noProof/>
        </w:rPr>
        <w:drawing>
          <wp:inline distT="0" distB="0" distL="0" distR="0" wp14:anchorId="7EDE9DC6" wp14:editId="02681C01">
            <wp:extent cx="1666838" cy="1963843"/>
            <wp:effectExtent l="0" t="0" r="0" b="5080"/>
            <wp:docPr id="727026735" name="Afbeelding 12" descr="Afbeelding met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26735" name="Afbeelding 12" descr="Afbeelding met overdekt&#10;&#10;Door AI gegenereerde inhoud is mogelijk onjuist."/>
                    <pic:cNvPicPr/>
                  </pic:nvPicPr>
                  <pic:blipFill>
                    <a:blip r:embed="rId9" cstate="screen">
                      <a:extLst>
                        <a:ext uri="{28A0092B-C50C-407E-A947-70E740481C1C}">
                          <a14:useLocalDpi xmlns:a14="http://schemas.microsoft.com/office/drawing/2010/main"/>
                        </a:ext>
                      </a:extLst>
                    </a:blip>
                    <a:stretch>
                      <a:fillRect/>
                    </a:stretch>
                  </pic:blipFill>
                  <pic:spPr>
                    <a:xfrm>
                      <a:off x="0" y="0"/>
                      <a:ext cx="1690228" cy="1991401"/>
                    </a:xfrm>
                    <a:prstGeom prst="rect">
                      <a:avLst/>
                    </a:prstGeom>
                  </pic:spPr>
                </pic:pic>
              </a:graphicData>
            </a:graphic>
          </wp:inline>
        </w:drawing>
      </w:r>
      <w:r>
        <w:t xml:space="preserve">  </w:t>
      </w:r>
      <w:r w:rsidR="009D0319">
        <w:rPr>
          <w:noProof/>
        </w:rPr>
        <w:drawing>
          <wp:inline distT="0" distB="0" distL="0" distR="0" wp14:anchorId="25859A2F" wp14:editId="6E4B20F7">
            <wp:extent cx="1989667" cy="1989667"/>
            <wp:effectExtent l="0" t="0" r="4445" b="0"/>
            <wp:docPr id="197479112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91127" name="Afbeelding 1974791127"/>
                    <pic:cNvPicPr/>
                  </pic:nvPicPr>
                  <pic:blipFill>
                    <a:blip r:embed="rId10" cstate="screen">
                      <a:extLst>
                        <a:ext uri="{28A0092B-C50C-407E-A947-70E740481C1C}">
                          <a14:useLocalDpi xmlns:a14="http://schemas.microsoft.com/office/drawing/2010/main"/>
                        </a:ext>
                      </a:extLst>
                    </a:blip>
                    <a:stretch>
                      <a:fillRect/>
                    </a:stretch>
                  </pic:blipFill>
                  <pic:spPr>
                    <a:xfrm>
                      <a:off x="0" y="0"/>
                      <a:ext cx="2006729" cy="2006729"/>
                    </a:xfrm>
                    <a:prstGeom prst="rect">
                      <a:avLst/>
                    </a:prstGeom>
                  </pic:spPr>
                </pic:pic>
              </a:graphicData>
            </a:graphic>
          </wp:inline>
        </w:drawing>
      </w:r>
    </w:p>
    <w:p w14:paraId="14205EFB" w14:textId="77777777" w:rsidR="00A15822" w:rsidRDefault="00A15822" w:rsidP="00A15822">
      <w:pPr>
        <w:rPr>
          <w:lang w:eastAsia="nl-NL"/>
        </w:rPr>
      </w:pPr>
    </w:p>
    <w:p w14:paraId="3D659FDC" w14:textId="77777777" w:rsidR="00702876" w:rsidRPr="00D02324" w:rsidRDefault="00702876" w:rsidP="00702876">
      <w:r>
        <w:rPr>
          <w:noProof/>
        </w:rPr>
        <w:drawing>
          <wp:inline distT="0" distB="0" distL="0" distR="0" wp14:anchorId="7EB28E2A" wp14:editId="2304D9E5">
            <wp:extent cx="1549400" cy="1549400"/>
            <wp:effectExtent l="0" t="0" r="0" b="0"/>
            <wp:docPr id="2050596347" name="Afbeelding 6" descr="Afbeelding met kleding, persoon, person, ka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96347" name="Afbeelding 6" descr="Afbeelding met kleding, persoon, person, kast&#10;&#10;Door AI gegenereerde inhoud is mogelijk onjuist."/>
                    <pic:cNvPicPr/>
                  </pic:nvPicPr>
                  <pic:blipFill>
                    <a:blip r:embed="rId11" cstate="screen">
                      <a:extLst>
                        <a:ext uri="{28A0092B-C50C-407E-A947-70E740481C1C}">
                          <a14:useLocalDpi xmlns:a14="http://schemas.microsoft.com/office/drawing/2010/main"/>
                        </a:ext>
                      </a:extLst>
                    </a:blip>
                    <a:stretch>
                      <a:fillRect/>
                    </a:stretch>
                  </pic:blipFill>
                  <pic:spPr>
                    <a:xfrm>
                      <a:off x="0" y="0"/>
                      <a:ext cx="1557697" cy="1557697"/>
                    </a:xfrm>
                    <a:prstGeom prst="rect">
                      <a:avLst/>
                    </a:prstGeom>
                  </pic:spPr>
                </pic:pic>
              </a:graphicData>
            </a:graphic>
          </wp:inline>
        </w:drawing>
      </w:r>
      <w:r>
        <w:t xml:space="preserve"> </w:t>
      </w:r>
      <w:r>
        <w:rPr>
          <w:noProof/>
        </w:rPr>
        <w:drawing>
          <wp:inline distT="0" distB="0" distL="0" distR="0" wp14:anchorId="0C27EA9B" wp14:editId="725FE990">
            <wp:extent cx="1034758" cy="1549400"/>
            <wp:effectExtent l="0" t="0" r="0" b="0"/>
            <wp:docPr id="589353170" name="Afbeelding 7" descr="Afbeelding met persoon, kleding, muur,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53170" name="Afbeelding 7" descr="Afbeelding met persoon, kleding, muur, overdekt&#10;&#10;Door AI gegenereerde inhoud is mogelijk onjuist."/>
                    <pic:cNvPicPr/>
                  </pic:nvPicPr>
                  <pic:blipFill>
                    <a:blip r:embed="rId12" cstate="screen">
                      <a:extLst>
                        <a:ext uri="{28A0092B-C50C-407E-A947-70E740481C1C}">
                          <a14:useLocalDpi xmlns:a14="http://schemas.microsoft.com/office/drawing/2010/main"/>
                        </a:ext>
                      </a:extLst>
                    </a:blip>
                    <a:stretch>
                      <a:fillRect/>
                    </a:stretch>
                  </pic:blipFill>
                  <pic:spPr>
                    <a:xfrm>
                      <a:off x="0" y="0"/>
                      <a:ext cx="1051174" cy="1573981"/>
                    </a:xfrm>
                    <a:prstGeom prst="rect">
                      <a:avLst/>
                    </a:prstGeom>
                  </pic:spPr>
                </pic:pic>
              </a:graphicData>
            </a:graphic>
          </wp:inline>
        </w:drawing>
      </w:r>
      <w:r>
        <w:t xml:space="preserve"> </w:t>
      </w:r>
      <w:r>
        <w:rPr>
          <w:noProof/>
        </w:rPr>
        <w:drawing>
          <wp:inline distT="0" distB="0" distL="0" distR="0" wp14:anchorId="64902E6C" wp14:editId="0A51E1D8">
            <wp:extent cx="1988493" cy="1549400"/>
            <wp:effectExtent l="0" t="0" r="5715" b="0"/>
            <wp:docPr id="543600030" name="Afbeelding 8" descr="Afbeelding met overdekt, boren, machine, gereedscha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00030" name="Afbeelding 8" descr="Afbeelding met overdekt, boren, machine, gereedschap&#10;&#10;Door AI gegenereerde inhoud is mogelijk onjuist."/>
                    <pic:cNvPicPr/>
                  </pic:nvPicPr>
                  <pic:blipFill>
                    <a:blip r:embed="rId13" cstate="screen">
                      <a:extLst>
                        <a:ext uri="{28A0092B-C50C-407E-A947-70E740481C1C}">
                          <a14:useLocalDpi xmlns:a14="http://schemas.microsoft.com/office/drawing/2010/main"/>
                        </a:ext>
                      </a:extLst>
                    </a:blip>
                    <a:stretch>
                      <a:fillRect/>
                    </a:stretch>
                  </pic:blipFill>
                  <pic:spPr>
                    <a:xfrm>
                      <a:off x="0" y="0"/>
                      <a:ext cx="2013849" cy="1569157"/>
                    </a:xfrm>
                    <a:prstGeom prst="rect">
                      <a:avLst/>
                    </a:prstGeom>
                  </pic:spPr>
                </pic:pic>
              </a:graphicData>
            </a:graphic>
          </wp:inline>
        </w:drawing>
      </w:r>
      <w:r>
        <w:t xml:space="preserve"> </w:t>
      </w:r>
      <w:r>
        <w:rPr>
          <w:noProof/>
        </w:rPr>
        <w:drawing>
          <wp:inline distT="0" distB="0" distL="0" distR="0" wp14:anchorId="0251D192" wp14:editId="17E18710">
            <wp:extent cx="1024467" cy="1533991"/>
            <wp:effectExtent l="0" t="0" r="4445" b="3175"/>
            <wp:docPr id="1032969136" name="Afbeelding 9" descr="Afbeelding met persoon, overdekt, kleding, m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69136" name="Afbeelding 9" descr="Afbeelding met persoon, overdekt, kleding, muur&#10;&#10;Door AI gegenereerde inhoud is mogelijk onjuist."/>
                    <pic:cNvPicPr/>
                  </pic:nvPicPr>
                  <pic:blipFill>
                    <a:blip r:embed="rId14" cstate="screen">
                      <a:extLst>
                        <a:ext uri="{28A0092B-C50C-407E-A947-70E740481C1C}">
                          <a14:useLocalDpi xmlns:a14="http://schemas.microsoft.com/office/drawing/2010/main"/>
                        </a:ext>
                      </a:extLst>
                    </a:blip>
                    <a:stretch>
                      <a:fillRect/>
                    </a:stretch>
                  </pic:blipFill>
                  <pic:spPr>
                    <a:xfrm>
                      <a:off x="0" y="0"/>
                      <a:ext cx="1040371" cy="1557804"/>
                    </a:xfrm>
                    <a:prstGeom prst="rect">
                      <a:avLst/>
                    </a:prstGeom>
                  </pic:spPr>
                </pic:pic>
              </a:graphicData>
            </a:graphic>
          </wp:inline>
        </w:drawing>
      </w:r>
    </w:p>
    <w:p w14:paraId="3D5DA259" w14:textId="77777777" w:rsidR="00D111A2" w:rsidRDefault="00D111A2" w:rsidP="00A15822">
      <w:pPr>
        <w:rPr>
          <w:lang w:eastAsia="nl-NL"/>
        </w:rPr>
      </w:pPr>
    </w:p>
    <w:p w14:paraId="2858646E" w14:textId="77777777" w:rsidR="00702876" w:rsidRDefault="00702876" w:rsidP="00A15822">
      <w:pPr>
        <w:rPr>
          <w:lang w:eastAsia="nl-NL"/>
        </w:rPr>
      </w:pPr>
    </w:p>
    <w:p w14:paraId="171E7F10" w14:textId="77777777" w:rsidR="00976EDB" w:rsidRPr="004560C8" w:rsidRDefault="00976EDB" w:rsidP="00976EDB">
      <w:pPr>
        <w:rPr>
          <w:b/>
          <w:bCs/>
          <w:i/>
          <w:iCs/>
        </w:rPr>
      </w:pPr>
      <w:r w:rsidRPr="004560C8">
        <w:rPr>
          <w:b/>
          <w:bCs/>
          <w:i/>
          <w:iCs/>
        </w:rPr>
        <w:t>Over Tefal</w:t>
      </w:r>
    </w:p>
    <w:p w14:paraId="07FD4C40" w14:textId="77777777" w:rsidR="00976EDB" w:rsidRPr="004560C8" w:rsidRDefault="00976EDB" w:rsidP="00976EDB">
      <w:pPr>
        <w:rPr>
          <w:i/>
          <w:iCs/>
        </w:rPr>
      </w:pPr>
      <w:r w:rsidRPr="004560C8">
        <w:rPr>
          <w:i/>
          <w:iCs/>
        </w:rPr>
        <w:t>Tefal is een merk van Groupe SEB. Tefal ontwikkelt innoverende en ingenieuze oplossingen die met een minimum aan tijd en inspanning tot succesvolle resultaten leiden. De producten zijn ontworpen met levensbestendige technologieën, of je nu gaat koken, wassen, schoonmaken of onderweg wilt drinken. Groupe SEB is met 33.000 werknemers actief in meer dan 150 landen.</w:t>
      </w:r>
    </w:p>
    <w:p w14:paraId="33EC9BB7" w14:textId="77777777" w:rsidR="00976EDB" w:rsidRDefault="00976EDB" w:rsidP="00A15822">
      <w:pPr>
        <w:rPr>
          <w:lang w:eastAsia="nl-NL"/>
        </w:rPr>
      </w:pPr>
    </w:p>
    <w:p w14:paraId="03481B40" w14:textId="77777777" w:rsidR="00976EDB" w:rsidRPr="00A15822" w:rsidRDefault="00976EDB" w:rsidP="00A15822">
      <w:pPr>
        <w:rPr>
          <w:lang w:eastAsia="nl-NL"/>
        </w:rPr>
      </w:pPr>
    </w:p>
    <w:p w14:paraId="74656277" w14:textId="77777777" w:rsidR="00CD7333" w:rsidRPr="00FE24B5" w:rsidRDefault="00CD7333" w:rsidP="00CD7333">
      <w:pPr>
        <w:rPr>
          <w:b/>
          <w:color w:val="7F7F7F" w:themeColor="text1" w:themeTint="80"/>
        </w:rPr>
      </w:pPr>
      <w:r w:rsidRPr="00FE24B5">
        <w:rPr>
          <w:b/>
          <w:color w:val="7F7F7F" w:themeColor="text1" w:themeTint="80"/>
        </w:rPr>
        <w:t>Voor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5"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7F110F6B"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6" w:history="1">
        <w:r w:rsidRPr="00FE24B5">
          <w:rPr>
            <w:rStyle w:val="Hyperlink"/>
            <w:color w:val="7F7F7F" w:themeColor="text1" w:themeTint="80"/>
          </w:rPr>
          <w:t>www.vandevorstpr.nl</w:t>
        </w:r>
      </w:hyperlink>
    </w:p>
    <w:p w14:paraId="2B53D82A" w14:textId="77777777" w:rsidR="002A6E74" w:rsidRDefault="002A6E74" w:rsidP="00CD7333">
      <w:pPr>
        <w:tabs>
          <w:tab w:val="left" w:pos="3212"/>
        </w:tabs>
      </w:pPr>
    </w:p>
    <w:p w14:paraId="5A9600C6" w14:textId="77777777" w:rsidR="002A6E74" w:rsidRDefault="002A6E74" w:rsidP="00CD7333">
      <w:pPr>
        <w:tabs>
          <w:tab w:val="left" w:pos="3212"/>
        </w:tabs>
      </w:pPr>
    </w:p>
    <w:sectPr w:rsidR="002A6E74"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54026"/>
    <w:multiLevelType w:val="multilevel"/>
    <w:tmpl w:val="7BDE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51ECD"/>
    <w:multiLevelType w:val="multilevel"/>
    <w:tmpl w:val="8A82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22031"/>
    <w:multiLevelType w:val="multilevel"/>
    <w:tmpl w:val="5216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238534">
    <w:abstractNumId w:val="0"/>
  </w:num>
  <w:num w:numId="2" w16cid:durableId="1745180060">
    <w:abstractNumId w:val="2"/>
  </w:num>
  <w:num w:numId="3" w16cid:durableId="389034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60439"/>
    <w:rsid w:val="00061D0E"/>
    <w:rsid w:val="00087C20"/>
    <w:rsid w:val="000A0054"/>
    <w:rsid w:val="000C267D"/>
    <w:rsid w:val="00125F2F"/>
    <w:rsid w:val="00153D1E"/>
    <w:rsid w:val="00197C64"/>
    <w:rsid w:val="001B0B97"/>
    <w:rsid w:val="001C1BEC"/>
    <w:rsid w:val="001D7896"/>
    <w:rsid w:val="001E0BAD"/>
    <w:rsid w:val="00251F30"/>
    <w:rsid w:val="002A0B82"/>
    <w:rsid w:val="002A6E74"/>
    <w:rsid w:val="002C2DF5"/>
    <w:rsid w:val="002D0EDC"/>
    <w:rsid w:val="002E09E6"/>
    <w:rsid w:val="002F5D41"/>
    <w:rsid w:val="00304261"/>
    <w:rsid w:val="00313722"/>
    <w:rsid w:val="003241EC"/>
    <w:rsid w:val="00341FD8"/>
    <w:rsid w:val="00353F96"/>
    <w:rsid w:val="003A47DC"/>
    <w:rsid w:val="003B2CD3"/>
    <w:rsid w:val="003C1FFE"/>
    <w:rsid w:val="003E4641"/>
    <w:rsid w:val="003E4B09"/>
    <w:rsid w:val="00427635"/>
    <w:rsid w:val="00442031"/>
    <w:rsid w:val="00457302"/>
    <w:rsid w:val="00483CE4"/>
    <w:rsid w:val="004B3491"/>
    <w:rsid w:val="005056A2"/>
    <w:rsid w:val="0051023A"/>
    <w:rsid w:val="005152A4"/>
    <w:rsid w:val="005166EE"/>
    <w:rsid w:val="00560062"/>
    <w:rsid w:val="0056319D"/>
    <w:rsid w:val="005648D3"/>
    <w:rsid w:val="0057500F"/>
    <w:rsid w:val="005D4D4E"/>
    <w:rsid w:val="005E7A36"/>
    <w:rsid w:val="005F44F8"/>
    <w:rsid w:val="006025FE"/>
    <w:rsid w:val="0062454B"/>
    <w:rsid w:val="006248DE"/>
    <w:rsid w:val="00643E8F"/>
    <w:rsid w:val="006828A5"/>
    <w:rsid w:val="006B0DB0"/>
    <w:rsid w:val="006C0B1C"/>
    <w:rsid w:val="006D309E"/>
    <w:rsid w:val="006D6B02"/>
    <w:rsid w:val="00702876"/>
    <w:rsid w:val="00734B48"/>
    <w:rsid w:val="00770AF9"/>
    <w:rsid w:val="007A4DBA"/>
    <w:rsid w:val="007B5275"/>
    <w:rsid w:val="00800261"/>
    <w:rsid w:val="00820501"/>
    <w:rsid w:val="008542C0"/>
    <w:rsid w:val="00882CE9"/>
    <w:rsid w:val="008B0CB9"/>
    <w:rsid w:val="008C2C8E"/>
    <w:rsid w:val="008D4A3A"/>
    <w:rsid w:val="008D4F11"/>
    <w:rsid w:val="00905381"/>
    <w:rsid w:val="009706CC"/>
    <w:rsid w:val="00976EDB"/>
    <w:rsid w:val="0098195F"/>
    <w:rsid w:val="00987210"/>
    <w:rsid w:val="009C34E0"/>
    <w:rsid w:val="009D0319"/>
    <w:rsid w:val="009F7C36"/>
    <w:rsid w:val="00A15822"/>
    <w:rsid w:val="00A33004"/>
    <w:rsid w:val="00A66A2B"/>
    <w:rsid w:val="00A86910"/>
    <w:rsid w:val="00B00E40"/>
    <w:rsid w:val="00B3402D"/>
    <w:rsid w:val="00B41B3D"/>
    <w:rsid w:val="00B7102A"/>
    <w:rsid w:val="00B75A5B"/>
    <w:rsid w:val="00B76C16"/>
    <w:rsid w:val="00B97762"/>
    <w:rsid w:val="00BB30AB"/>
    <w:rsid w:val="00BC6381"/>
    <w:rsid w:val="00BE52F7"/>
    <w:rsid w:val="00BF2000"/>
    <w:rsid w:val="00BF795E"/>
    <w:rsid w:val="00C02890"/>
    <w:rsid w:val="00C254C3"/>
    <w:rsid w:val="00C306F9"/>
    <w:rsid w:val="00C30FD3"/>
    <w:rsid w:val="00C621B1"/>
    <w:rsid w:val="00C63424"/>
    <w:rsid w:val="00C83D23"/>
    <w:rsid w:val="00CB63F4"/>
    <w:rsid w:val="00CD7333"/>
    <w:rsid w:val="00CE4E33"/>
    <w:rsid w:val="00CF2299"/>
    <w:rsid w:val="00D02324"/>
    <w:rsid w:val="00D053C3"/>
    <w:rsid w:val="00D111A2"/>
    <w:rsid w:val="00D15CF3"/>
    <w:rsid w:val="00D6546F"/>
    <w:rsid w:val="00D86405"/>
    <w:rsid w:val="00DA5BA1"/>
    <w:rsid w:val="00DB0164"/>
    <w:rsid w:val="00DC494B"/>
    <w:rsid w:val="00DE1DEC"/>
    <w:rsid w:val="00DF0A2E"/>
    <w:rsid w:val="00E0480F"/>
    <w:rsid w:val="00E208A5"/>
    <w:rsid w:val="00E774D5"/>
    <w:rsid w:val="00E92B08"/>
    <w:rsid w:val="00EA3CFD"/>
    <w:rsid w:val="00F03BF2"/>
    <w:rsid w:val="00F12898"/>
    <w:rsid w:val="00F41EB3"/>
    <w:rsid w:val="00F96834"/>
    <w:rsid w:val="00FD004C"/>
    <w:rsid w:val="00FD1249"/>
    <w:rsid w:val="00FE53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F41E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link w:val="Kop3Char"/>
    <w:uiPriority w:val="9"/>
    <w:qFormat/>
    <w:rsid w:val="00A15822"/>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customStyle="1" w:styleId="brand--h5">
    <w:name w:val="brand--h5"/>
    <w:basedOn w:val="Standaard"/>
    <w:rsid w:val="008542C0"/>
    <w:pPr>
      <w:spacing w:before="100" w:beforeAutospacing="1" w:after="100" w:afterAutospacing="1"/>
    </w:pPr>
    <w:rPr>
      <w:rFonts w:ascii="Times New Roman" w:eastAsia="Times New Roman" w:hAnsi="Times New Roman" w:cs="Times New Roman"/>
      <w:sz w:val="24"/>
      <w:lang w:eastAsia="nl-NL"/>
    </w:rPr>
  </w:style>
  <w:style w:type="character" w:customStyle="1" w:styleId="apple-converted-space">
    <w:name w:val="apple-converted-space"/>
    <w:basedOn w:val="Standaardalinea-lettertype"/>
    <w:rsid w:val="008542C0"/>
  </w:style>
  <w:style w:type="paragraph" w:customStyle="1" w:styleId="ng-star-inserted">
    <w:name w:val="ng-star-inserted"/>
    <w:basedOn w:val="Standaard"/>
    <w:rsid w:val="008542C0"/>
    <w:pPr>
      <w:spacing w:before="100" w:beforeAutospacing="1" w:after="100" w:afterAutospacing="1"/>
    </w:pPr>
    <w:rPr>
      <w:rFonts w:ascii="Times New Roman" w:eastAsia="Times New Roman" w:hAnsi="Times New Roman" w:cs="Times New Roman"/>
      <w:sz w:val="24"/>
      <w:lang w:eastAsia="nl-NL"/>
    </w:rPr>
  </w:style>
  <w:style w:type="paragraph" w:styleId="Normaalweb">
    <w:name w:val="Normal (Web)"/>
    <w:basedOn w:val="Standaard"/>
    <w:uiPriority w:val="99"/>
    <w:semiHidden/>
    <w:unhideWhenUsed/>
    <w:rsid w:val="00A15822"/>
    <w:pPr>
      <w:spacing w:before="100" w:beforeAutospacing="1" w:after="100" w:afterAutospacing="1"/>
    </w:pPr>
    <w:rPr>
      <w:rFonts w:ascii="Times New Roman" w:eastAsia="Times New Roman" w:hAnsi="Times New Roman" w:cs="Times New Roman"/>
      <w:sz w:val="24"/>
      <w:lang w:eastAsia="nl-NL"/>
    </w:rPr>
  </w:style>
  <w:style w:type="character" w:styleId="Zwaar">
    <w:name w:val="Strong"/>
    <w:basedOn w:val="Standaardalinea-lettertype"/>
    <w:uiPriority w:val="22"/>
    <w:qFormat/>
    <w:rsid w:val="00A15822"/>
    <w:rPr>
      <w:b/>
      <w:bCs/>
    </w:rPr>
  </w:style>
  <w:style w:type="character" w:customStyle="1" w:styleId="Kop3Char">
    <w:name w:val="Kop 3 Char"/>
    <w:basedOn w:val="Standaardalinea-lettertype"/>
    <w:link w:val="Kop3"/>
    <w:uiPriority w:val="9"/>
    <w:rsid w:val="00A15822"/>
    <w:rPr>
      <w:rFonts w:ascii="Times New Roman" w:eastAsia="Times New Roman" w:hAnsi="Times New Roman" w:cs="Times New Roman"/>
      <w:b/>
      <w:bCs/>
      <w:sz w:val="27"/>
      <w:szCs w:val="27"/>
      <w:lang w:eastAsia="nl-NL"/>
    </w:rPr>
  </w:style>
  <w:style w:type="character" w:styleId="Onopgelostemelding">
    <w:name w:val="Unresolved Mention"/>
    <w:basedOn w:val="Standaardalinea-lettertype"/>
    <w:uiPriority w:val="99"/>
    <w:semiHidden/>
    <w:unhideWhenUsed/>
    <w:rsid w:val="005152A4"/>
    <w:rPr>
      <w:color w:val="605E5C"/>
      <w:shd w:val="clear" w:color="auto" w:fill="E1DFDD"/>
    </w:rPr>
  </w:style>
  <w:style w:type="character" w:styleId="GevolgdeHyperlink">
    <w:name w:val="FollowedHyperlink"/>
    <w:basedOn w:val="Standaardalinea-lettertype"/>
    <w:uiPriority w:val="99"/>
    <w:semiHidden/>
    <w:unhideWhenUsed/>
    <w:rsid w:val="00C83D23"/>
    <w:rPr>
      <w:color w:val="954F72" w:themeColor="followedHyperlink"/>
      <w:u w:val="single"/>
    </w:rPr>
  </w:style>
  <w:style w:type="paragraph" w:customStyle="1" w:styleId="listitem">
    <w:name w:val="list__item"/>
    <w:basedOn w:val="Standaard"/>
    <w:rsid w:val="00153D1E"/>
    <w:pPr>
      <w:spacing w:before="100" w:beforeAutospacing="1" w:after="100" w:afterAutospacing="1"/>
    </w:pPr>
    <w:rPr>
      <w:rFonts w:ascii="Times New Roman" w:eastAsia="Times New Roman" w:hAnsi="Times New Roman" w:cs="Times New Roman"/>
      <w:sz w:val="24"/>
      <w:lang w:eastAsia="nl-NL"/>
    </w:rPr>
  </w:style>
  <w:style w:type="character" w:customStyle="1" w:styleId="icon-with-texttext">
    <w:name w:val="icon-with-text__text"/>
    <w:basedOn w:val="Standaardalinea-lettertype"/>
    <w:rsid w:val="00153D1E"/>
  </w:style>
  <w:style w:type="character" w:customStyle="1" w:styleId="Kop1Char">
    <w:name w:val="Kop 1 Char"/>
    <w:basedOn w:val="Standaardalinea-lettertype"/>
    <w:link w:val="Kop1"/>
    <w:uiPriority w:val="9"/>
    <w:rsid w:val="00F41EB3"/>
    <w:rPr>
      <w:rFonts w:asciiTheme="majorHAnsi" w:eastAsiaTheme="majorEastAsia" w:hAnsiTheme="majorHAnsi" w:cstheme="majorBidi"/>
      <w:color w:val="2F5496" w:themeColor="accent1" w:themeShade="BF"/>
      <w:sz w:val="32"/>
      <w:szCs w:val="32"/>
    </w:rPr>
  </w:style>
  <w:style w:type="paragraph" w:customStyle="1" w:styleId="p1">
    <w:name w:val="p1"/>
    <w:basedOn w:val="Standaard"/>
    <w:rsid w:val="00882CE9"/>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D6546F"/>
  </w:style>
  <w:style w:type="paragraph" w:customStyle="1" w:styleId="p2">
    <w:name w:val="p2"/>
    <w:basedOn w:val="Standaard"/>
    <w:rsid w:val="002E09E6"/>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2E09E6"/>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2E09E6"/>
  </w:style>
  <w:style w:type="character" w:customStyle="1" w:styleId="s3">
    <w:name w:val="s3"/>
    <w:basedOn w:val="Standaardalinea-lettertype"/>
    <w:rsid w:val="002E0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1329">
      <w:bodyDiv w:val="1"/>
      <w:marLeft w:val="0"/>
      <w:marRight w:val="0"/>
      <w:marTop w:val="0"/>
      <w:marBottom w:val="0"/>
      <w:divBdr>
        <w:top w:val="none" w:sz="0" w:space="0" w:color="auto"/>
        <w:left w:val="none" w:sz="0" w:space="0" w:color="auto"/>
        <w:bottom w:val="none" w:sz="0" w:space="0" w:color="auto"/>
        <w:right w:val="none" w:sz="0" w:space="0" w:color="auto"/>
      </w:divBdr>
    </w:div>
    <w:div w:id="211892098">
      <w:bodyDiv w:val="1"/>
      <w:marLeft w:val="0"/>
      <w:marRight w:val="0"/>
      <w:marTop w:val="0"/>
      <w:marBottom w:val="0"/>
      <w:divBdr>
        <w:top w:val="none" w:sz="0" w:space="0" w:color="auto"/>
        <w:left w:val="none" w:sz="0" w:space="0" w:color="auto"/>
        <w:bottom w:val="none" w:sz="0" w:space="0" w:color="auto"/>
        <w:right w:val="none" w:sz="0" w:space="0" w:color="auto"/>
      </w:divBdr>
    </w:div>
    <w:div w:id="422142874">
      <w:bodyDiv w:val="1"/>
      <w:marLeft w:val="0"/>
      <w:marRight w:val="0"/>
      <w:marTop w:val="0"/>
      <w:marBottom w:val="0"/>
      <w:divBdr>
        <w:top w:val="none" w:sz="0" w:space="0" w:color="auto"/>
        <w:left w:val="none" w:sz="0" w:space="0" w:color="auto"/>
        <w:bottom w:val="none" w:sz="0" w:space="0" w:color="auto"/>
        <w:right w:val="none" w:sz="0" w:space="0" w:color="auto"/>
      </w:divBdr>
    </w:div>
    <w:div w:id="803695464">
      <w:bodyDiv w:val="1"/>
      <w:marLeft w:val="0"/>
      <w:marRight w:val="0"/>
      <w:marTop w:val="0"/>
      <w:marBottom w:val="0"/>
      <w:divBdr>
        <w:top w:val="none" w:sz="0" w:space="0" w:color="auto"/>
        <w:left w:val="none" w:sz="0" w:space="0" w:color="auto"/>
        <w:bottom w:val="none" w:sz="0" w:space="0" w:color="auto"/>
        <w:right w:val="none" w:sz="0" w:space="0" w:color="auto"/>
      </w:divBdr>
    </w:div>
    <w:div w:id="1325277786">
      <w:bodyDiv w:val="1"/>
      <w:marLeft w:val="0"/>
      <w:marRight w:val="0"/>
      <w:marTop w:val="0"/>
      <w:marBottom w:val="0"/>
      <w:divBdr>
        <w:top w:val="none" w:sz="0" w:space="0" w:color="auto"/>
        <w:left w:val="none" w:sz="0" w:space="0" w:color="auto"/>
        <w:bottom w:val="none" w:sz="0" w:space="0" w:color="auto"/>
        <w:right w:val="none" w:sz="0" w:space="0" w:color="auto"/>
      </w:divBdr>
      <w:divsChild>
        <w:div w:id="632756391">
          <w:marLeft w:val="0"/>
          <w:marRight w:val="0"/>
          <w:marTop w:val="0"/>
          <w:marBottom w:val="0"/>
          <w:divBdr>
            <w:top w:val="none" w:sz="0" w:space="0" w:color="auto"/>
            <w:left w:val="none" w:sz="0" w:space="0" w:color="auto"/>
            <w:bottom w:val="none" w:sz="0" w:space="0" w:color="auto"/>
            <w:right w:val="none" w:sz="0" w:space="0" w:color="auto"/>
          </w:divBdr>
          <w:divsChild>
            <w:div w:id="1155949125">
              <w:marLeft w:val="0"/>
              <w:marRight w:val="0"/>
              <w:marTop w:val="0"/>
              <w:marBottom w:val="0"/>
              <w:divBdr>
                <w:top w:val="none" w:sz="0" w:space="0" w:color="auto"/>
                <w:left w:val="none" w:sz="0" w:space="0" w:color="auto"/>
                <w:bottom w:val="none" w:sz="0" w:space="0" w:color="auto"/>
                <w:right w:val="none" w:sz="0" w:space="0" w:color="auto"/>
              </w:divBdr>
              <w:divsChild>
                <w:div w:id="1205601766">
                  <w:marLeft w:val="0"/>
                  <w:marRight w:val="0"/>
                  <w:marTop w:val="0"/>
                  <w:marBottom w:val="0"/>
                  <w:divBdr>
                    <w:top w:val="none" w:sz="0" w:space="0" w:color="auto"/>
                    <w:left w:val="none" w:sz="0" w:space="0" w:color="auto"/>
                    <w:bottom w:val="none" w:sz="0" w:space="0" w:color="auto"/>
                    <w:right w:val="none" w:sz="0" w:space="0" w:color="auto"/>
                  </w:divBdr>
                  <w:divsChild>
                    <w:div w:id="195505844">
                      <w:marLeft w:val="0"/>
                      <w:marRight w:val="0"/>
                      <w:marTop w:val="0"/>
                      <w:marBottom w:val="0"/>
                      <w:divBdr>
                        <w:top w:val="none" w:sz="0" w:space="0" w:color="auto"/>
                        <w:left w:val="none" w:sz="0" w:space="0" w:color="auto"/>
                        <w:bottom w:val="none" w:sz="0" w:space="0" w:color="auto"/>
                        <w:right w:val="none" w:sz="0" w:space="0" w:color="auto"/>
                      </w:divBdr>
                      <w:divsChild>
                        <w:div w:id="1015768510">
                          <w:marLeft w:val="0"/>
                          <w:marRight w:val="0"/>
                          <w:marTop w:val="0"/>
                          <w:marBottom w:val="0"/>
                          <w:divBdr>
                            <w:top w:val="none" w:sz="0" w:space="0" w:color="auto"/>
                            <w:left w:val="none" w:sz="0" w:space="0" w:color="auto"/>
                            <w:bottom w:val="none" w:sz="0" w:space="0" w:color="auto"/>
                            <w:right w:val="none" w:sz="0" w:space="0" w:color="auto"/>
                          </w:divBdr>
                        </w:div>
                        <w:div w:id="19925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512316">
      <w:bodyDiv w:val="1"/>
      <w:marLeft w:val="0"/>
      <w:marRight w:val="0"/>
      <w:marTop w:val="0"/>
      <w:marBottom w:val="0"/>
      <w:divBdr>
        <w:top w:val="none" w:sz="0" w:space="0" w:color="auto"/>
        <w:left w:val="none" w:sz="0" w:space="0" w:color="auto"/>
        <w:bottom w:val="none" w:sz="0" w:space="0" w:color="auto"/>
        <w:right w:val="none" w:sz="0" w:space="0" w:color="auto"/>
      </w:divBdr>
    </w:div>
    <w:div w:id="19584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ndevorstpr.n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mailto:wil@vandevorstpr.nl"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527</Words>
  <Characters>2899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3</cp:revision>
  <cp:lastPrinted>2024-07-09T07:19:00Z</cp:lastPrinted>
  <dcterms:created xsi:type="dcterms:W3CDTF">2025-12-05T06:49:00Z</dcterms:created>
  <dcterms:modified xsi:type="dcterms:W3CDTF">2025-12-05T07:05:00Z</dcterms:modified>
</cp:coreProperties>
</file>