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7DC277C8" w:rsidR="00CD7333" w:rsidRDefault="00E20D4B">
      <w:r>
        <w:rPr>
          <w:noProof/>
          <w:sz w:val="20"/>
        </w:rPr>
        <w:drawing>
          <wp:anchor distT="0" distB="0" distL="114300" distR="114300" simplePos="0" relativeHeight="251662336" behindDoc="1" locked="0" layoutInCell="1" allowOverlap="1" wp14:anchorId="4EA5FFC4" wp14:editId="3251C6EA">
            <wp:simplePos x="0" y="0"/>
            <wp:positionH relativeFrom="column">
              <wp:posOffset>5654040</wp:posOffset>
            </wp:positionH>
            <wp:positionV relativeFrom="paragraph">
              <wp:posOffset>-296333</wp:posOffset>
            </wp:positionV>
            <wp:extent cx="487059" cy="795371"/>
            <wp:effectExtent l="0" t="0" r="0" b="5080"/>
            <wp:wrapNone/>
            <wp:docPr id="6320663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633" name="Afbeelding 3" descr="Afbeelding met tekst, Lettertype, logo,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87059" cy="795371"/>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96A3A3B" wp14:editId="39DB94D3">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4FBE5C63" w:rsidR="00CD7333" w:rsidRDefault="009F7C36">
      <w:r>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02973F33" w14:textId="72BF430C" w:rsidR="005056B5" w:rsidRDefault="005056B5" w:rsidP="007C3A63">
      <w:pPr>
        <w:rPr>
          <w:i/>
          <w:iCs/>
          <w:sz w:val="20"/>
          <w:szCs w:val="21"/>
        </w:rPr>
      </w:pPr>
    </w:p>
    <w:p w14:paraId="3D826ABB" w14:textId="1E358AB8" w:rsidR="00DF162A" w:rsidRDefault="00664956" w:rsidP="00484A2F">
      <w:r>
        <w:rPr>
          <w:noProof/>
        </w:rPr>
        <w:drawing>
          <wp:inline distT="0" distB="0" distL="0" distR="0" wp14:anchorId="591DF768" wp14:editId="393880F3">
            <wp:extent cx="3259666" cy="1657211"/>
            <wp:effectExtent l="0" t="0" r="4445" b="0"/>
            <wp:docPr id="2039695868" name="Afbeelding 4" descr="Afbeelding met buitenshuis, sneeuw, winter,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95868" name="Afbeelding 4" descr="Afbeelding met buitenshuis, sneeuw, winter, hemel&#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302295" cy="1678883"/>
                    </a:xfrm>
                    <a:prstGeom prst="rect">
                      <a:avLst/>
                    </a:prstGeom>
                  </pic:spPr>
                </pic:pic>
              </a:graphicData>
            </a:graphic>
          </wp:inline>
        </w:drawing>
      </w:r>
      <w:r>
        <w:t xml:space="preserve"> </w:t>
      </w:r>
      <w:r>
        <w:rPr>
          <w:noProof/>
        </w:rPr>
        <w:drawing>
          <wp:inline distT="0" distB="0" distL="0" distR="0" wp14:anchorId="52FC3352" wp14:editId="7220927C">
            <wp:extent cx="2489200" cy="1659555"/>
            <wp:effectExtent l="0" t="0" r="0" b="4445"/>
            <wp:docPr id="2006822709" name="Afbeelding 3" descr="Afbeelding met buitenshuis, skiën, sport, snee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22709" name="Afbeelding 3" descr="Afbeelding met buitenshuis, skiën, sport, sneeuw&#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524561" cy="1683130"/>
                    </a:xfrm>
                    <a:prstGeom prst="rect">
                      <a:avLst/>
                    </a:prstGeom>
                  </pic:spPr>
                </pic:pic>
              </a:graphicData>
            </a:graphic>
          </wp:inline>
        </w:drawing>
      </w:r>
    </w:p>
    <w:p w14:paraId="088D81EB" w14:textId="3D239F39" w:rsidR="00664956" w:rsidRPr="004D7A66" w:rsidRDefault="001A29DF" w:rsidP="00664956">
      <w:pPr>
        <w:rPr>
          <w:i/>
          <w:iCs/>
          <w:sz w:val="20"/>
          <w:szCs w:val="21"/>
        </w:rPr>
      </w:pPr>
      <w:r w:rsidRPr="004D7A66">
        <w:rPr>
          <w:i/>
          <w:iCs/>
          <w:sz w:val="20"/>
          <w:szCs w:val="21"/>
        </w:rPr>
        <w:t xml:space="preserve">© Tiroler Zugspitz Arena – </w:t>
      </w:r>
      <w:r w:rsidR="00664956">
        <w:rPr>
          <w:i/>
          <w:iCs/>
          <w:sz w:val="20"/>
          <w:szCs w:val="21"/>
        </w:rPr>
        <w:t>C. Jorda</w:t>
      </w:r>
      <w:r w:rsidR="00664956">
        <w:rPr>
          <w:i/>
          <w:iCs/>
          <w:sz w:val="20"/>
          <w:szCs w:val="21"/>
        </w:rPr>
        <w:tab/>
      </w:r>
      <w:r w:rsidR="00664956">
        <w:rPr>
          <w:i/>
          <w:iCs/>
          <w:sz w:val="20"/>
          <w:szCs w:val="21"/>
        </w:rPr>
        <w:tab/>
      </w:r>
      <w:r w:rsidR="00664956">
        <w:rPr>
          <w:i/>
          <w:iCs/>
          <w:sz w:val="20"/>
          <w:szCs w:val="21"/>
        </w:rPr>
        <w:tab/>
      </w:r>
      <w:r w:rsidR="00664956">
        <w:rPr>
          <w:i/>
          <w:iCs/>
          <w:sz w:val="20"/>
          <w:szCs w:val="21"/>
        </w:rPr>
        <w:tab/>
        <w:t xml:space="preserve">     </w:t>
      </w:r>
      <w:r w:rsidR="00664956" w:rsidRPr="004D7A66">
        <w:rPr>
          <w:i/>
          <w:iCs/>
          <w:sz w:val="20"/>
          <w:szCs w:val="21"/>
        </w:rPr>
        <w:t>© Tiroler Zugspitz Arena – Roast Media</w:t>
      </w:r>
    </w:p>
    <w:p w14:paraId="6C40A413" w14:textId="37BDB80A" w:rsidR="001A29DF" w:rsidRPr="004D7A66" w:rsidRDefault="001A29DF" w:rsidP="001A29DF">
      <w:pPr>
        <w:rPr>
          <w:i/>
          <w:iCs/>
          <w:sz w:val="20"/>
          <w:szCs w:val="21"/>
        </w:rPr>
      </w:pPr>
    </w:p>
    <w:p w14:paraId="5904D33D" w14:textId="77777777" w:rsidR="005516EE" w:rsidRDefault="005516EE" w:rsidP="005516EE">
      <w:pPr>
        <w:rPr>
          <w:sz w:val="20"/>
        </w:rPr>
      </w:pPr>
      <w:r w:rsidRPr="005D57B6">
        <w:rPr>
          <w:sz w:val="20"/>
        </w:rPr>
        <w:t>Persbericht</w:t>
      </w:r>
    </w:p>
    <w:p w14:paraId="2928A30E" w14:textId="7C37BCE1" w:rsidR="005516EE" w:rsidRPr="005D57B6" w:rsidRDefault="005516EE" w:rsidP="005516EE">
      <w:pPr>
        <w:rPr>
          <w:sz w:val="20"/>
        </w:rPr>
      </w:pPr>
      <w:r>
        <w:rPr>
          <w:sz w:val="20"/>
        </w:rPr>
        <w:t>December 2025</w:t>
      </w:r>
    </w:p>
    <w:p w14:paraId="1704060A" w14:textId="77777777" w:rsidR="005516EE" w:rsidRPr="00165099" w:rsidRDefault="005516EE" w:rsidP="00165099">
      <w:r w:rsidRPr="00165099">
        <w:tab/>
      </w:r>
    </w:p>
    <w:p w14:paraId="49BCDC00" w14:textId="47ED89A3" w:rsidR="004D7A66" w:rsidRPr="00C722F8" w:rsidRDefault="004D7A66" w:rsidP="004D7A66">
      <w:pPr>
        <w:rPr>
          <w:b/>
          <w:bCs/>
          <w:sz w:val="34"/>
          <w:szCs w:val="34"/>
        </w:rPr>
      </w:pPr>
      <w:bookmarkStart w:id="0" w:name="OLE_LINK230"/>
      <w:bookmarkStart w:id="1" w:name="OLE_LINK231"/>
      <w:r w:rsidRPr="00C722F8">
        <w:rPr>
          <w:b/>
          <w:bCs/>
          <w:sz w:val="34"/>
          <w:szCs w:val="34"/>
        </w:rPr>
        <w:t xml:space="preserve">Gratis toegankelijk: </w:t>
      </w:r>
      <w:r w:rsidR="00664956" w:rsidRPr="00C722F8">
        <w:rPr>
          <w:b/>
          <w:bCs/>
          <w:sz w:val="34"/>
          <w:szCs w:val="34"/>
        </w:rPr>
        <w:t>120</w:t>
      </w:r>
      <w:r w:rsidRPr="00C722F8">
        <w:rPr>
          <w:b/>
          <w:bCs/>
          <w:sz w:val="34"/>
          <w:szCs w:val="34"/>
        </w:rPr>
        <w:t xml:space="preserve"> kilometer perfect geprepareerde loipes </w:t>
      </w:r>
    </w:p>
    <w:p w14:paraId="338F1F6E" w14:textId="25D1045D" w:rsidR="00165099" w:rsidRPr="004D7A66" w:rsidRDefault="004D7A66" w:rsidP="004D7A66">
      <w:pPr>
        <w:rPr>
          <w:b/>
          <w:bCs/>
        </w:rPr>
      </w:pPr>
      <w:r>
        <w:rPr>
          <w:b/>
          <w:bCs/>
        </w:rPr>
        <w:t>G</w:t>
      </w:r>
      <w:r w:rsidR="00165099" w:rsidRPr="004D7A66">
        <w:rPr>
          <w:b/>
          <w:bCs/>
        </w:rPr>
        <w:t>a langlaufen in de Tiroler Zugspitz Arena</w:t>
      </w:r>
    </w:p>
    <w:p w14:paraId="4471EA44" w14:textId="77777777" w:rsidR="004D7A66" w:rsidRDefault="004D7A66" w:rsidP="00165099">
      <w:pPr>
        <w:rPr>
          <w:b/>
          <w:bCs/>
        </w:rPr>
      </w:pPr>
    </w:p>
    <w:p w14:paraId="16A48099" w14:textId="159FC61B" w:rsidR="00165099" w:rsidRPr="00165099" w:rsidRDefault="00165099" w:rsidP="00165099">
      <w:pPr>
        <w:rPr>
          <w:b/>
          <w:bCs/>
        </w:rPr>
      </w:pPr>
      <w:r w:rsidRPr="00165099">
        <w:rPr>
          <w:b/>
          <w:bCs/>
        </w:rPr>
        <w:t>Wie deze winter op zoek is naar een sportieve, stille natuur</w:t>
      </w:r>
      <w:r w:rsidR="001A29DF">
        <w:rPr>
          <w:b/>
          <w:bCs/>
        </w:rPr>
        <w:t>-</w:t>
      </w:r>
      <w:r w:rsidRPr="00165099">
        <w:rPr>
          <w:b/>
          <w:bCs/>
        </w:rPr>
        <w:t xml:space="preserve">ervaring, moet beslist eens gaan langlaufen. </w:t>
      </w:r>
      <w:r>
        <w:rPr>
          <w:b/>
          <w:bCs/>
        </w:rPr>
        <w:t xml:space="preserve">Daar </w:t>
      </w:r>
      <w:r w:rsidRPr="00165099">
        <w:rPr>
          <w:b/>
          <w:bCs/>
        </w:rPr>
        <w:t>hoef je niet</w:t>
      </w:r>
      <w:r>
        <w:rPr>
          <w:b/>
          <w:bCs/>
        </w:rPr>
        <w:t xml:space="preserve"> eens</w:t>
      </w:r>
      <w:r w:rsidRPr="00165099">
        <w:rPr>
          <w:b/>
          <w:bCs/>
        </w:rPr>
        <w:t xml:space="preserve"> ver</w:t>
      </w:r>
      <w:r>
        <w:rPr>
          <w:b/>
          <w:bCs/>
        </w:rPr>
        <w:t xml:space="preserve"> voor</w:t>
      </w:r>
      <w:r w:rsidRPr="00165099">
        <w:rPr>
          <w:b/>
          <w:bCs/>
        </w:rPr>
        <w:t xml:space="preserve"> te </w:t>
      </w:r>
      <w:r w:rsidR="008A268E">
        <w:rPr>
          <w:b/>
          <w:bCs/>
        </w:rPr>
        <w:t>gaan</w:t>
      </w:r>
      <w:r w:rsidRPr="00165099">
        <w:rPr>
          <w:b/>
          <w:bCs/>
        </w:rPr>
        <w:t xml:space="preserve">: de Tiroler Zugspitz Arena is een waar paradijs voor zowel beginners als gevorderden. Met </w:t>
      </w:r>
      <w:r w:rsidR="00664956">
        <w:rPr>
          <w:b/>
          <w:bCs/>
        </w:rPr>
        <w:t>120</w:t>
      </w:r>
      <w:r w:rsidRPr="00165099">
        <w:rPr>
          <w:b/>
          <w:bCs/>
        </w:rPr>
        <w:t xml:space="preserve"> kilometer aan perfect geprepareerde loipes, gratis toegankelijk en omringd door indrukwekkende berg</w:t>
      </w:r>
      <w:r>
        <w:rPr>
          <w:b/>
          <w:bCs/>
        </w:rPr>
        <w:t>en</w:t>
      </w:r>
      <w:r w:rsidRPr="00165099">
        <w:rPr>
          <w:b/>
          <w:bCs/>
        </w:rPr>
        <w:t>, is dit h</w:t>
      </w:r>
      <w:r>
        <w:rPr>
          <w:b/>
          <w:bCs/>
        </w:rPr>
        <w:t>e</w:t>
      </w:r>
      <w:r w:rsidRPr="00165099">
        <w:rPr>
          <w:b/>
          <w:bCs/>
        </w:rPr>
        <w:t>t</w:t>
      </w:r>
      <w:r w:rsidR="004D7A66">
        <w:rPr>
          <w:b/>
          <w:bCs/>
        </w:rPr>
        <w:t xml:space="preserve"> ideale</w:t>
      </w:r>
      <w:r w:rsidRPr="00165099">
        <w:rPr>
          <w:b/>
          <w:bCs/>
        </w:rPr>
        <w:t xml:space="preserve"> gebied om </w:t>
      </w:r>
      <w:r w:rsidR="008A268E">
        <w:rPr>
          <w:b/>
          <w:bCs/>
        </w:rPr>
        <w:t>te werken aan je techniek en conditie.</w:t>
      </w:r>
    </w:p>
    <w:p w14:paraId="28F66165" w14:textId="77777777" w:rsidR="00165099" w:rsidRDefault="00165099" w:rsidP="00165099"/>
    <w:p w14:paraId="4033AD78" w14:textId="5AE647C4" w:rsidR="00C722F8" w:rsidRPr="001B4B88" w:rsidRDefault="00C722F8" w:rsidP="00C722F8">
      <w:pPr>
        <w:rPr>
          <w:i/>
          <w:iCs/>
        </w:rPr>
      </w:pPr>
      <w:r w:rsidRPr="001B4B88">
        <w:rPr>
          <w:i/>
          <w:iCs/>
        </w:rPr>
        <w:t xml:space="preserve">Aanrader: op 25 en 26 januari 2026 vindt er in Ehrwald een mooi langlauf-event plaats: </w:t>
      </w:r>
      <w:hyperlink r:id="rId8" w:history="1">
        <w:r w:rsidRPr="001B4B88">
          <w:rPr>
            <w:rStyle w:val="Hyperlink"/>
            <w:i/>
            <w:iCs/>
            <w:u w:val="none"/>
          </w:rPr>
          <w:t>Nordic Testival.</w:t>
        </w:r>
      </w:hyperlink>
    </w:p>
    <w:p w14:paraId="2A1AE75D" w14:textId="1992A79E" w:rsidR="00C722F8" w:rsidRPr="001B4B88" w:rsidRDefault="00C722F8" w:rsidP="00165099"/>
    <w:p w14:paraId="5975395F" w14:textId="54F49588" w:rsidR="00165099" w:rsidRPr="001B4B88" w:rsidRDefault="00165099" w:rsidP="00165099">
      <w:r w:rsidRPr="001B4B88">
        <w:t xml:space="preserve">Langlaufen kent twee stijlen: klassiek en skating. Beide kun je in de Tiroler Zugspitz Arena leren en oefenen. </w:t>
      </w:r>
      <w:r w:rsidR="00664956" w:rsidRPr="001B4B88">
        <w:t xml:space="preserve">Vier </w:t>
      </w:r>
      <w:r w:rsidRPr="001B4B88">
        <w:t>lokale skischolen bieden professionele langlaufcursussen aan</w:t>
      </w:r>
      <w:r w:rsidR="00664956" w:rsidRPr="001B4B88">
        <w:t xml:space="preserve">: Skischule Berwang, </w:t>
      </w:r>
      <w:r w:rsidR="002B58D9" w:rsidRPr="001B4B88">
        <w:t xml:space="preserve">Skischule </w:t>
      </w:r>
      <w:r w:rsidR="00664956" w:rsidRPr="001B4B88">
        <w:t xml:space="preserve">Biberwier, </w:t>
      </w:r>
      <w:r w:rsidR="002B58D9" w:rsidRPr="001B4B88">
        <w:t xml:space="preserve">Skischule </w:t>
      </w:r>
      <w:r w:rsidR="00664956" w:rsidRPr="001B4B88">
        <w:t>Total en Ski-Lermoos</w:t>
      </w:r>
      <w:r w:rsidRPr="001B4B88">
        <w:t>. Dankzij ervaren instructeurs glijd je in korte tijd met vertrouwen over de sneeuw.</w:t>
      </w:r>
    </w:p>
    <w:p w14:paraId="0126E38F" w14:textId="77777777" w:rsidR="00165099" w:rsidRPr="001B4B88" w:rsidRDefault="00165099" w:rsidP="00165099"/>
    <w:p w14:paraId="4BF48398" w14:textId="72BACAAE" w:rsidR="00165099" w:rsidRPr="001B4B88" w:rsidRDefault="00165099" w:rsidP="00165099">
      <w:r w:rsidRPr="001B4B88">
        <w:t xml:space="preserve">Heb je al ski-ervaring? Dan </w:t>
      </w:r>
      <w:r w:rsidR="004D7A66" w:rsidRPr="001B4B88">
        <w:t xml:space="preserve">leer je het </w:t>
      </w:r>
      <w:r w:rsidRPr="001B4B88">
        <w:t xml:space="preserve">nog sneller. Een paar uur les is vaak al genoeg om met plezier op pad te gaan. Aanmelden voor een cursus kan eenvoudig via </w:t>
      </w:r>
      <w:hyperlink r:id="rId9" w:history="1">
        <w:r w:rsidRPr="001B4B88">
          <w:rPr>
            <w:rStyle w:val="Hyperlink"/>
            <w:u w:val="none"/>
          </w:rPr>
          <w:t>www.zugspitzarena.com</w:t>
        </w:r>
      </w:hyperlink>
      <w:r w:rsidRPr="001B4B88">
        <w:t>.</w:t>
      </w:r>
    </w:p>
    <w:p w14:paraId="50B3E4DF" w14:textId="77777777" w:rsidR="00165099" w:rsidRPr="001B4B88" w:rsidRDefault="00165099" w:rsidP="00165099"/>
    <w:p w14:paraId="2744C151" w14:textId="7485EBCC" w:rsidR="00165099" w:rsidRPr="001B4B88" w:rsidRDefault="00165099" w:rsidP="00165099">
      <w:pPr>
        <w:rPr>
          <w:b/>
          <w:bCs/>
        </w:rPr>
      </w:pPr>
      <w:r w:rsidRPr="001B4B88">
        <w:rPr>
          <w:b/>
          <w:bCs/>
        </w:rPr>
        <w:t>Slim en veilig op pad</w:t>
      </w:r>
    </w:p>
    <w:p w14:paraId="1117EFB9" w14:textId="0EEE8274" w:rsidR="001A29DF" w:rsidRPr="001B4B88" w:rsidRDefault="00165099" w:rsidP="00165099">
      <w:r w:rsidRPr="001B4B88">
        <w:t xml:space="preserve">Wie voor het eerst de loipes op gaat, doet er goed aan de bewegwijzering te leren kennen. Op de </w:t>
      </w:r>
      <w:hyperlink r:id="rId10" w:history="1">
        <w:r w:rsidRPr="001B4B88">
          <w:rPr>
            <w:rStyle w:val="Hyperlink"/>
            <w:u w:val="none"/>
          </w:rPr>
          <w:t>website van de Zugspitz Arena</w:t>
        </w:r>
      </w:hyperlink>
      <w:r w:rsidRPr="001B4B88">
        <w:t xml:space="preserve"> vind je een uitgebreid overzicht van alle bordjes, markeringen en veiligheidsregels. Wel zo prettig, zo ga je goed voorbereid op pad.</w:t>
      </w:r>
    </w:p>
    <w:p w14:paraId="651A96DA" w14:textId="77777777" w:rsidR="008A268E" w:rsidRPr="001B4B88" w:rsidRDefault="008A268E" w:rsidP="00165099"/>
    <w:p w14:paraId="2CC78769" w14:textId="6DF1DA64" w:rsidR="00165099" w:rsidRPr="001B4B88" w:rsidRDefault="00165099" w:rsidP="00165099">
      <w:pPr>
        <w:rPr>
          <w:b/>
          <w:bCs/>
        </w:rPr>
      </w:pPr>
      <w:r w:rsidRPr="001B4B88">
        <w:rPr>
          <w:b/>
          <w:bCs/>
        </w:rPr>
        <w:t>Arena-loipe: 40 kilometer puur genieten</w:t>
      </w:r>
    </w:p>
    <w:p w14:paraId="1A1FF5E8" w14:textId="7753BFB8" w:rsidR="00165099" w:rsidRPr="001B4B88" w:rsidRDefault="00165099" w:rsidP="00165099">
      <w:r w:rsidRPr="001B4B88">
        <w:t xml:space="preserve">De klassieker in de regio is de Arena-loipe, een prachtige route van ongeveer 40 kilometer die verschillende </w:t>
      </w:r>
      <w:r w:rsidR="00664956" w:rsidRPr="001B4B88">
        <w:t>oorden</w:t>
      </w:r>
      <w:r w:rsidRPr="001B4B88">
        <w:t xml:space="preserve"> met elkaar verbindt. Het vrijwel vlakke terrein maakt deze loipe ideaal voor beginners. </w:t>
      </w:r>
      <w:r w:rsidR="004D7A66" w:rsidRPr="001B4B88">
        <w:t>Wie</w:t>
      </w:r>
      <w:r w:rsidRPr="001B4B88">
        <w:t xml:space="preserve"> hogerop wil </w:t>
      </w:r>
      <w:r w:rsidR="00664956" w:rsidRPr="001B4B88">
        <w:t>neemt</w:t>
      </w:r>
      <w:r w:rsidRPr="001B4B88">
        <w:t xml:space="preserve"> de hoogteloipe</w:t>
      </w:r>
      <w:r w:rsidR="00664956" w:rsidRPr="001B4B88">
        <w:t xml:space="preserve"> in Berwang</w:t>
      </w:r>
      <w:r w:rsidRPr="001B4B88">
        <w:t>, waar je langs panoramische uitzichten</w:t>
      </w:r>
      <w:r w:rsidR="004D7A66" w:rsidRPr="001B4B88">
        <w:t xml:space="preserve"> glijdt</w:t>
      </w:r>
      <w:r w:rsidRPr="001B4B88">
        <w:t xml:space="preserve"> die je nog lang bijblijven.</w:t>
      </w:r>
    </w:p>
    <w:p w14:paraId="572988A4" w14:textId="77777777" w:rsidR="00165099" w:rsidRPr="001B4B88" w:rsidRDefault="00165099" w:rsidP="00165099"/>
    <w:p w14:paraId="6A24AE85" w14:textId="77777777" w:rsidR="00C722F8" w:rsidRPr="001B4B88" w:rsidRDefault="00165099" w:rsidP="00C722F8">
      <w:r w:rsidRPr="001B4B88">
        <w:t>Een andere aanrader is de besneeuwde golf-loipe in Ehrwald. Deze 2,7 kilometer lange ronde is zelfs bij warmere winterdagen gegarandeerd open dankzij zorgvuldige sneeuwpreparatie. Ook in Lermoos, Biberwier, Berwang, Bichlbach/Lähn-Wengle, Heiterwang am See en Namlos vind je loipes die uitstekend worden onderhouden.</w:t>
      </w:r>
      <w:r w:rsidR="00C722F8" w:rsidRPr="001B4B88">
        <w:t xml:space="preserve"> Op de langlaufloipes kun je digitaal stempels verzamelen via de SummitLynx-app. </w:t>
      </w:r>
    </w:p>
    <w:p w14:paraId="6F6BE0BB" w14:textId="1C48189C" w:rsidR="00165099" w:rsidRPr="001B4B88" w:rsidRDefault="00165099" w:rsidP="00165099"/>
    <w:p w14:paraId="04733B56" w14:textId="77777777" w:rsidR="00664956" w:rsidRPr="001B4B88" w:rsidRDefault="00664956" w:rsidP="00165099"/>
    <w:p w14:paraId="58F84266" w14:textId="77777777" w:rsidR="00165099" w:rsidRPr="001B4B88" w:rsidRDefault="00165099" w:rsidP="00165099"/>
    <w:p w14:paraId="4B6C9273" w14:textId="21DA90F8" w:rsidR="00165099" w:rsidRPr="001B4B88" w:rsidRDefault="00165099" w:rsidP="00165099">
      <w:pPr>
        <w:rPr>
          <w:b/>
          <w:bCs/>
        </w:rPr>
      </w:pPr>
      <w:r w:rsidRPr="001B4B88">
        <w:rPr>
          <w:b/>
          <w:bCs/>
        </w:rPr>
        <w:t>Kwaliteit gegarandeerd: het Tiroler Loipen-Gütesiegel</w:t>
      </w:r>
    </w:p>
    <w:p w14:paraId="3C410AAA" w14:textId="7D615A3B" w:rsidR="00165099" w:rsidRPr="001B4B88" w:rsidRDefault="00165099" w:rsidP="00165099">
      <w:r w:rsidRPr="001B4B88">
        <w:t>De Tiroler Zugspitz Arena draagt sinds 2021 het prestigieuze Tiroler Loipen-Gütesiegel, een kwaliteitskeurmerk dat alleen wordt toegekend aan langlaufgebieden met uitstekende sneeuwzekerheid, perfecte bewegwijzering en professioneel onderhoud.</w:t>
      </w:r>
    </w:p>
    <w:p w14:paraId="04BA1C1D" w14:textId="77777777" w:rsidR="00165099" w:rsidRPr="001B4B88" w:rsidRDefault="00165099" w:rsidP="00165099"/>
    <w:p w14:paraId="57A0CA73" w14:textId="289AB00C" w:rsidR="00165099" w:rsidRPr="001B4B88" w:rsidRDefault="00165099" w:rsidP="00165099">
      <w:r w:rsidRPr="001B4B88">
        <w:t xml:space="preserve">De regio is officieel gecertificeerd als </w:t>
      </w:r>
      <w:hyperlink r:id="rId11" w:history="1">
        <w:r w:rsidRPr="001B4B88">
          <w:rPr>
            <w:rStyle w:val="Hyperlink"/>
            <w:u w:val="none"/>
          </w:rPr>
          <w:t>Cross Country Ski Holidays Destination</w:t>
        </w:r>
      </w:hyperlink>
      <w:r w:rsidRPr="001B4B88">
        <w:t>. Dat betekent dat veel hotels en pensions zijn ingericht op langlaufers, met voorzieningen zoals waxruimtes, materiaalopslag, wasfaciliteiten en vroeg ontbijt voor wie als eerste op de loipe wil staan. Langs de routes liggen tal van sfeervolle almen en hutten. Hier geniet je van Tiroolse gastvrijheid en terrassen met uitzicht op de imposante Zugspitze.</w:t>
      </w:r>
    </w:p>
    <w:p w14:paraId="7B312178" w14:textId="77777777" w:rsidR="00165099" w:rsidRPr="001B4B88" w:rsidRDefault="00165099" w:rsidP="00165099"/>
    <w:p w14:paraId="237426E0" w14:textId="72D547D1" w:rsidR="00165099" w:rsidRPr="001B4B88" w:rsidRDefault="00165099" w:rsidP="00165099">
      <w:pPr>
        <w:rPr>
          <w:b/>
          <w:bCs/>
        </w:rPr>
      </w:pPr>
      <w:r w:rsidRPr="001B4B88">
        <w:rPr>
          <w:b/>
          <w:bCs/>
        </w:rPr>
        <w:t>Sfeervol, toegankelijk en dichtbij</w:t>
      </w:r>
    </w:p>
    <w:p w14:paraId="4CE8FD9D" w14:textId="1504E5C4" w:rsidR="00165099" w:rsidRPr="001B4B88" w:rsidRDefault="00165099" w:rsidP="00165099">
      <w:r w:rsidRPr="001B4B88">
        <w:t xml:space="preserve">De Tiroler Zugspitz Arena ligt vlak over de Duitse grens, waardoor je er vanaf Nederland snel bent. De streek omvat zeven charmante </w:t>
      </w:r>
      <w:r w:rsidR="00664956" w:rsidRPr="001B4B88">
        <w:t>oorden</w:t>
      </w:r>
      <w:r w:rsidRPr="001B4B88">
        <w:t xml:space="preserve"> op de zonnige flank van de Zugspitze. Het is een ideale combinatie van rust, ruimte, natuur en sportieve mogelijkheden, perfect voor families, beginners én fanatieke langlaufers.</w:t>
      </w:r>
    </w:p>
    <w:p w14:paraId="65E81FCD" w14:textId="77777777" w:rsidR="00664956" w:rsidRPr="001B4B88" w:rsidRDefault="00664956" w:rsidP="00165099"/>
    <w:p w14:paraId="04C1DA8B" w14:textId="26DE053C" w:rsidR="00165099" w:rsidRPr="001B4B88" w:rsidRDefault="00165099" w:rsidP="00165099">
      <w:pPr>
        <w:rPr>
          <w:b/>
          <w:bCs/>
        </w:rPr>
      </w:pPr>
      <w:r w:rsidRPr="001B4B88">
        <w:rPr>
          <w:b/>
          <w:bCs/>
        </w:rPr>
        <w:t>Praktische informatie</w:t>
      </w:r>
    </w:p>
    <w:p w14:paraId="07A770CF" w14:textId="6921B4EA" w:rsidR="00165099" w:rsidRPr="001B4B88" w:rsidRDefault="00165099" w:rsidP="00165099">
      <w:r w:rsidRPr="001B4B88">
        <w:t xml:space="preserve">Meer informatie, actuele aanbiedingen en alle accommodaties vind je op: </w:t>
      </w:r>
      <w:hyperlink r:id="rId12" w:history="1">
        <w:r w:rsidRPr="001B4B88">
          <w:rPr>
            <w:rStyle w:val="Hyperlink"/>
            <w:u w:val="none"/>
          </w:rPr>
          <w:t>www.zugspitzarena.com</w:t>
        </w:r>
      </w:hyperlink>
      <w:r w:rsidRPr="001B4B88">
        <w:t xml:space="preserve">. </w:t>
      </w:r>
    </w:p>
    <w:p w14:paraId="669FDD35" w14:textId="58E6161C" w:rsidR="00165099" w:rsidRPr="001B4B88" w:rsidRDefault="00165099" w:rsidP="00165099">
      <w:r w:rsidRPr="001B4B88">
        <w:t xml:space="preserve">Persoonlijk contact: +43 567 320 000, </w:t>
      </w:r>
      <w:hyperlink r:id="rId13" w:history="1">
        <w:r w:rsidRPr="001B4B88">
          <w:rPr>
            <w:rStyle w:val="Hyperlink"/>
            <w:u w:val="none"/>
          </w:rPr>
          <w:t>info@zugspitzarena.com</w:t>
        </w:r>
      </w:hyperlink>
      <w:r w:rsidRPr="001B4B88">
        <w:t xml:space="preserve">. </w:t>
      </w:r>
    </w:p>
    <w:p w14:paraId="6333F922" w14:textId="77777777" w:rsidR="00165099" w:rsidRPr="001B4B88" w:rsidRDefault="00165099" w:rsidP="00165099"/>
    <w:p w14:paraId="489C267B" w14:textId="77777777" w:rsidR="00165099" w:rsidRPr="00165099" w:rsidRDefault="00165099" w:rsidP="00165099"/>
    <w:bookmarkEnd w:id="0"/>
    <w:bookmarkEnd w:id="1"/>
    <w:p w14:paraId="2B33E384" w14:textId="48D5F59B" w:rsidR="00DF162A" w:rsidRPr="00524F1D" w:rsidRDefault="001A29DF" w:rsidP="008F0AD6">
      <w:r>
        <w:rPr>
          <w:noProof/>
        </w:rPr>
        <w:drawing>
          <wp:inline distT="0" distB="0" distL="0" distR="0" wp14:anchorId="067C676C" wp14:editId="307E2364">
            <wp:extent cx="2815271" cy="1854200"/>
            <wp:effectExtent l="0" t="0" r="4445" b="0"/>
            <wp:docPr id="954370304" name="Afbeelding 4" descr="Afbeelding met buitenshuis, skiën, sneeuw, 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70304" name="Afbeelding 4" descr="Afbeelding met buitenshuis, skiën, sneeuw, sport&#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2842902" cy="1872398"/>
                    </a:xfrm>
                    <a:prstGeom prst="rect">
                      <a:avLst/>
                    </a:prstGeom>
                  </pic:spPr>
                </pic:pic>
              </a:graphicData>
            </a:graphic>
          </wp:inline>
        </w:drawing>
      </w:r>
      <w:r>
        <w:t xml:space="preserve">  </w:t>
      </w:r>
      <w:r>
        <w:rPr>
          <w:noProof/>
        </w:rPr>
        <w:drawing>
          <wp:inline distT="0" distB="0" distL="0" distR="0" wp14:anchorId="2DC0FA85" wp14:editId="675484F9">
            <wp:extent cx="2777066" cy="1850885"/>
            <wp:effectExtent l="0" t="0" r="4445" b="3810"/>
            <wp:docPr id="125193984" name="Afbeelding 5" descr="Afbeelding met buitenshuis, sneeuw, skiën,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3984" name="Afbeelding 5" descr="Afbeelding met buitenshuis, sneeuw, skiën, hemel&#10;&#10;Door AI gegenereerde inhoud is mogelijk onjuist."/>
                    <pic:cNvPicPr/>
                  </pic:nvPicPr>
                  <pic:blipFill>
                    <a:blip r:embed="rId15" cstate="screen">
                      <a:extLst>
                        <a:ext uri="{28A0092B-C50C-407E-A947-70E740481C1C}">
                          <a14:useLocalDpi xmlns:a14="http://schemas.microsoft.com/office/drawing/2010/main"/>
                        </a:ext>
                      </a:extLst>
                    </a:blip>
                    <a:stretch>
                      <a:fillRect/>
                    </a:stretch>
                  </pic:blipFill>
                  <pic:spPr>
                    <a:xfrm>
                      <a:off x="0" y="0"/>
                      <a:ext cx="2788354" cy="1858408"/>
                    </a:xfrm>
                    <a:prstGeom prst="rect">
                      <a:avLst/>
                    </a:prstGeom>
                  </pic:spPr>
                </pic:pic>
              </a:graphicData>
            </a:graphic>
          </wp:inline>
        </w:drawing>
      </w:r>
    </w:p>
    <w:p w14:paraId="622B3A4B" w14:textId="77777777" w:rsidR="001A29DF" w:rsidRPr="001A29DF" w:rsidRDefault="001A29DF" w:rsidP="001A29DF">
      <w:pPr>
        <w:rPr>
          <w:sz w:val="20"/>
          <w:szCs w:val="21"/>
        </w:rPr>
      </w:pPr>
      <w:r w:rsidRPr="001A29DF">
        <w:rPr>
          <w:sz w:val="20"/>
          <w:szCs w:val="21"/>
        </w:rPr>
        <w:t>© Tiroler Zugspitz Arena – Roast Media</w:t>
      </w:r>
    </w:p>
    <w:p w14:paraId="3D422CCE" w14:textId="77777777" w:rsidR="00D67F7A" w:rsidRDefault="00D67F7A" w:rsidP="00003F76"/>
    <w:p w14:paraId="3DF46C17" w14:textId="77777777" w:rsidR="00D67F7A" w:rsidRPr="00524F1D" w:rsidRDefault="00D67F7A" w:rsidP="00003F76"/>
    <w:p w14:paraId="7148ADF5" w14:textId="77777777" w:rsidR="00FE5942" w:rsidRPr="00524F1D" w:rsidRDefault="00FE5942" w:rsidP="00CD7333">
      <w:pPr>
        <w:rPr>
          <w:b/>
          <w:bCs/>
          <w:i/>
          <w:iCs/>
        </w:rPr>
      </w:pPr>
      <w:r w:rsidRPr="00524F1D">
        <w:rPr>
          <w:b/>
          <w:bCs/>
          <w:i/>
          <w:iCs/>
        </w:rPr>
        <w:t>Over Tiroler Zugspitz Arena</w:t>
      </w:r>
    </w:p>
    <w:p w14:paraId="54F53236" w14:textId="67C4E028" w:rsidR="00107B38" w:rsidRPr="00524F1D" w:rsidRDefault="00FE5942" w:rsidP="00CD7333">
      <w:r w:rsidRPr="00524F1D">
        <w:rPr>
          <w:i/>
          <w:iCs/>
        </w:rPr>
        <w:t xml:space="preserve">Wie de Zugspitze wil beleven, kan het beste naar Tirol komen. </w:t>
      </w:r>
      <w:r w:rsidR="0039410E" w:rsidRPr="00524F1D">
        <w:rPr>
          <w:i/>
          <w:iCs/>
        </w:rPr>
        <w:t>Z</w:t>
      </w:r>
      <w:r w:rsidRPr="00524F1D">
        <w:rPr>
          <w:i/>
          <w:iCs/>
        </w:rPr>
        <w:t xml:space="preserve">even charmante plaatsen in het Oostenrijks-Beierse grensgebied bieden de beste vooruitzichten voor </w:t>
      </w:r>
      <w:r w:rsidR="00AB126A">
        <w:rPr>
          <w:i/>
          <w:iCs/>
        </w:rPr>
        <w:t>winter- en</w:t>
      </w:r>
      <w:r w:rsidRPr="00524F1D">
        <w:rPr>
          <w:i/>
          <w:iCs/>
        </w:rPr>
        <w:t xml:space="preserve"> zomervakantie: Ehrwald, Lermoos, Berwang, Biberwier, Bichlbach</w:t>
      </w:r>
      <w:r w:rsidR="00E20D4B" w:rsidRPr="00524F1D">
        <w:rPr>
          <w:i/>
          <w:iCs/>
        </w:rPr>
        <w:t>/Lähn-Wengle</w:t>
      </w:r>
      <w:r w:rsidRPr="00524F1D">
        <w:rPr>
          <w:i/>
          <w:iCs/>
        </w:rPr>
        <w:t xml:space="preserve">, Heiterwang am See en Namlos. </w:t>
      </w:r>
      <w:r w:rsidR="0039410E" w:rsidRPr="00524F1D">
        <w:rPr>
          <w:i/>
          <w:iCs/>
        </w:rPr>
        <w:t>Hier kun je volop</w:t>
      </w:r>
      <w:r w:rsidR="00AB126A">
        <w:rPr>
          <w:i/>
          <w:iCs/>
        </w:rPr>
        <w:t xml:space="preserve"> wintersporten,</w:t>
      </w:r>
      <w:r w:rsidRPr="00524F1D">
        <w:rPr>
          <w:i/>
          <w:iCs/>
        </w:rPr>
        <w:t xml:space="preserve"> wandelen</w:t>
      </w:r>
      <w:r w:rsidR="0039410E" w:rsidRPr="00524F1D">
        <w:rPr>
          <w:i/>
          <w:iCs/>
        </w:rPr>
        <w:t>,</w:t>
      </w:r>
      <w:r w:rsidRPr="00524F1D">
        <w:rPr>
          <w:i/>
          <w:iCs/>
        </w:rPr>
        <w:t xml:space="preserve"> mountainbiken</w:t>
      </w:r>
      <w:r w:rsidR="0039410E" w:rsidRPr="00524F1D">
        <w:rPr>
          <w:i/>
          <w:iCs/>
        </w:rPr>
        <w:t xml:space="preserve"> of gewoon heerlijk ontspannen lummelen. In de </w:t>
      </w:r>
      <w:r w:rsidRPr="00524F1D">
        <w:rPr>
          <w:i/>
          <w:iCs/>
        </w:rPr>
        <w:t xml:space="preserve">Tiroler Zugspitz Arena </w:t>
      </w:r>
      <w:r w:rsidR="0039410E" w:rsidRPr="00524F1D">
        <w:rPr>
          <w:i/>
          <w:iCs/>
        </w:rPr>
        <w:t xml:space="preserve">heb je </w:t>
      </w:r>
      <w:r w:rsidRPr="00524F1D">
        <w:rPr>
          <w:i/>
          <w:iCs/>
        </w:rPr>
        <w:t xml:space="preserve">trouwens altijd </w:t>
      </w:r>
      <w:r w:rsidR="0039410E" w:rsidRPr="00524F1D">
        <w:rPr>
          <w:i/>
          <w:iCs/>
        </w:rPr>
        <w:t>de zon aan je zijde.</w:t>
      </w:r>
    </w:p>
    <w:p w14:paraId="5C8C482A" w14:textId="77777777" w:rsidR="00C67709" w:rsidRDefault="00C67709" w:rsidP="00CD7333">
      <w:pPr>
        <w:rPr>
          <w:b/>
          <w:color w:val="7F7F7F" w:themeColor="text1" w:themeTint="80"/>
        </w:rPr>
      </w:pPr>
    </w:p>
    <w:p w14:paraId="7F49ECE6" w14:textId="77777777" w:rsidR="004D7A66" w:rsidRDefault="004D7A66" w:rsidP="00CD7333">
      <w:pPr>
        <w:rPr>
          <w:b/>
          <w:color w:val="7F7F7F" w:themeColor="text1" w:themeTint="80"/>
        </w:rPr>
      </w:pPr>
    </w:p>
    <w:p w14:paraId="33E25343" w14:textId="62687639" w:rsidR="00CD7333" w:rsidRPr="004B209E" w:rsidRDefault="00CD7333" w:rsidP="00CD7333">
      <w:pPr>
        <w:rPr>
          <w:b/>
          <w:color w:val="7F7F7F" w:themeColor="text1" w:themeTint="80"/>
        </w:rPr>
      </w:pPr>
      <w:r w:rsidRPr="004B209E">
        <w:rPr>
          <w:b/>
          <w:color w:val="7F7F7F" w:themeColor="text1" w:themeTint="80"/>
        </w:rPr>
        <w:t>Voor de redactie</w:t>
      </w:r>
    </w:p>
    <w:p w14:paraId="0CA10EC7" w14:textId="77777777" w:rsidR="00CD7333" w:rsidRPr="004B209E" w:rsidRDefault="00CD7333" w:rsidP="00CD7333">
      <w:pPr>
        <w:rPr>
          <w:color w:val="7F7F7F" w:themeColor="text1" w:themeTint="80"/>
        </w:rPr>
      </w:pPr>
    </w:p>
    <w:p w14:paraId="19C0AF2E" w14:textId="77777777" w:rsidR="00CD7333" w:rsidRPr="00FE24B5" w:rsidRDefault="00CD7333" w:rsidP="00CD7333">
      <w:pPr>
        <w:rPr>
          <w:color w:val="7F7F7F" w:themeColor="text1" w:themeTint="80"/>
        </w:rPr>
      </w:pPr>
      <w:r w:rsidRPr="00FE24B5">
        <w:rPr>
          <w:color w:val="7F7F7F" w:themeColor="text1" w:themeTint="80"/>
        </w:rPr>
        <w:t>Perscontact NL/BE</w:t>
      </w:r>
    </w:p>
    <w:p w14:paraId="63476D3B" w14:textId="19A7678B" w:rsidR="00CD7333" w:rsidRPr="00FE24B5" w:rsidRDefault="00CD7333" w:rsidP="00CD7333">
      <w:pPr>
        <w:rPr>
          <w:color w:val="7F7F7F" w:themeColor="text1" w:themeTint="80"/>
        </w:rPr>
      </w:pPr>
      <w:r w:rsidRPr="00FE24B5">
        <w:rPr>
          <w:color w:val="7F7F7F" w:themeColor="text1" w:themeTint="80"/>
        </w:rPr>
        <w:t>Van de Vorst PR</w:t>
      </w:r>
      <w:r w:rsidR="00C67709">
        <w:rPr>
          <w:color w:val="7F7F7F" w:themeColor="text1" w:themeTint="80"/>
        </w:rPr>
        <w:t xml:space="preserve">, </w:t>
      </w:r>
      <w:r w:rsidRPr="00FE24B5">
        <w:rPr>
          <w:color w:val="7F7F7F" w:themeColor="text1" w:themeTint="80"/>
        </w:rPr>
        <w:t>Wil van de Vorst</w:t>
      </w:r>
    </w:p>
    <w:p w14:paraId="463652F7" w14:textId="77777777" w:rsidR="00CD7333" w:rsidRPr="00FE24B5" w:rsidRDefault="00CD7333" w:rsidP="00CD7333">
      <w:pPr>
        <w:rPr>
          <w:color w:val="7F7F7F" w:themeColor="text1" w:themeTint="80"/>
        </w:rPr>
      </w:pPr>
      <w:r w:rsidRPr="00FE24B5">
        <w:rPr>
          <w:color w:val="7F7F7F" w:themeColor="text1" w:themeTint="80"/>
        </w:rPr>
        <w:t>+31 (0) 654 22 44 88</w:t>
      </w:r>
    </w:p>
    <w:p w14:paraId="2D19A21A" w14:textId="77777777" w:rsidR="00CD7333" w:rsidRPr="00FE24B5" w:rsidRDefault="00CD7333" w:rsidP="00CD7333">
      <w:pPr>
        <w:rPr>
          <w:color w:val="7F7F7F" w:themeColor="text1" w:themeTint="80"/>
        </w:rPr>
      </w:pPr>
      <w:hyperlink r:id="rId16" w:history="1">
        <w:r w:rsidRPr="00FE24B5">
          <w:rPr>
            <w:rStyle w:val="Hyperlink"/>
            <w:color w:val="7F7F7F" w:themeColor="text1" w:themeTint="80"/>
          </w:rPr>
          <w:t>wil@vandevorstpr.nl</w:t>
        </w:r>
      </w:hyperlink>
      <w:r w:rsidRPr="00FE24B5">
        <w:rPr>
          <w:color w:val="7F7F7F" w:themeColor="text1" w:themeTint="80"/>
        </w:rPr>
        <w:t xml:space="preserve"> </w:t>
      </w:r>
    </w:p>
    <w:p w14:paraId="4B6C8727" w14:textId="77777777" w:rsidR="00CD7333" w:rsidRDefault="00CD7333" w:rsidP="00CD7333">
      <w:pPr>
        <w:rPr>
          <w:color w:val="7F7F7F" w:themeColor="text1" w:themeTint="80"/>
        </w:rPr>
      </w:pPr>
    </w:p>
    <w:p w14:paraId="472AB2A6" w14:textId="59B741E0" w:rsidR="00CD7333" w:rsidRPr="00CD7333" w:rsidRDefault="00CD7333" w:rsidP="00CF76B7">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7"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C35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A6EAC"/>
    <w:multiLevelType w:val="multilevel"/>
    <w:tmpl w:val="0422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0445"/>
    <w:multiLevelType w:val="multilevel"/>
    <w:tmpl w:val="F77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65E0"/>
    <w:multiLevelType w:val="hybridMultilevel"/>
    <w:tmpl w:val="FD3A3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F39A2"/>
    <w:multiLevelType w:val="multilevel"/>
    <w:tmpl w:val="9A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76A64"/>
    <w:multiLevelType w:val="multilevel"/>
    <w:tmpl w:val="81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D96C08"/>
    <w:multiLevelType w:val="multilevel"/>
    <w:tmpl w:val="6BA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B5D23"/>
    <w:multiLevelType w:val="multilevel"/>
    <w:tmpl w:val="B104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BE2"/>
    <w:multiLevelType w:val="hybridMultilevel"/>
    <w:tmpl w:val="A70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013823"/>
    <w:multiLevelType w:val="multilevel"/>
    <w:tmpl w:val="C25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86E1A"/>
    <w:multiLevelType w:val="multilevel"/>
    <w:tmpl w:val="2F16A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7084F"/>
    <w:multiLevelType w:val="multilevel"/>
    <w:tmpl w:val="C5562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91D9E"/>
    <w:multiLevelType w:val="hybridMultilevel"/>
    <w:tmpl w:val="DE6A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B41745"/>
    <w:multiLevelType w:val="hybridMultilevel"/>
    <w:tmpl w:val="37E6F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010571"/>
    <w:multiLevelType w:val="multilevel"/>
    <w:tmpl w:val="CD4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14503">
    <w:abstractNumId w:val="12"/>
  </w:num>
  <w:num w:numId="2" w16cid:durableId="866986152">
    <w:abstractNumId w:val="7"/>
  </w:num>
  <w:num w:numId="3" w16cid:durableId="457375883">
    <w:abstractNumId w:val="6"/>
  </w:num>
  <w:num w:numId="4" w16cid:durableId="2103642312">
    <w:abstractNumId w:val="3"/>
  </w:num>
  <w:num w:numId="5" w16cid:durableId="624383661">
    <w:abstractNumId w:val="15"/>
  </w:num>
  <w:num w:numId="6" w16cid:durableId="2064061284">
    <w:abstractNumId w:val="16"/>
  </w:num>
  <w:num w:numId="7" w16cid:durableId="1870142451">
    <w:abstractNumId w:val="8"/>
  </w:num>
  <w:num w:numId="8" w16cid:durableId="709036220">
    <w:abstractNumId w:val="4"/>
  </w:num>
  <w:num w:numId="9" w16cid:durableId="520703266">
    <w:abstractNumId w:val="5"/>
  </w:num>
  <w:num w:numId="10" w16cid:durableId="1388718707">
    <w:abstractNumId w:val="11"/>
  </w:num>
  <w:num w:numId="11" w16cid:durableId="1188257402">
    <w:abstractNumId w:val="10"/>
  </w:num>
  <w:num w:numId="12" w16cid:durableId="133525275">
    <w:abstractNumId w:val="0"/>
  </w:num>
  <w:num w:numId="13" w16cid:durableId="2032486422">
    <w:abstractNumId w:val="13"/>
  </w:num>
  <w:num w:numId="14" w16cid:durableId="1212114719">
    <w:abstractNumId w:val="1"/>
  </w:num>
  <w:num w:numId="15" w16cid:durableId="1951470123">
    <w:abstractNumId w:val="17"/>
  </w:num>
  <w:num w:numId="16" w16cid:durableId="1993826602">
    <w:abstractNumId w:val="14"/>
  </w:num>
  <w:num w:numId="17" w16cid:durableId="1133791234">
    <w:abstractNumId w:val="9"/>
  </w:num>
  <w:num w:numId="18" w16cid:durableId="151507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1335"/>
    <w:rsid w:val="00003F76"/>
    <w:rsid w:val="00007516"/>
    <w:rsid w:val="00013585"/>
    <w:rsid w:val="00016439"/>
    <w:rsid w:val="000177BD"/>
    <w:rsid w:val="000247ED"/>
    <w:rsid w:val="00040145"/>
    <w:rsid w:val="00051042"/>
    <w:rsid w:val="00067CA8"/>
    <w:rsid w:val="00084B8E"/>
    <w:rsid w:val="00087101"/>
    <w:rsid w:val="000A1C0D"/>
    <w:rsid w:val="000B2F76"/>
    <w:rsid w:val="000B5EAF"/>
    <w:rsid w:val="000D2166"/>
    <w:rsid w:val="000D25F3"/>
    <w:rsid w:val="000E3CB4"/>
    <w:rsid w:val="000E6565"/>
    <w:rsid w:val="00102901"/>
    <w:rsid w:val="00103733"/>
    <w:rsid w:val="00107B38"/>
    <w:rsid w:val="00120A25"/>
    <w:rsid w:val="001233FB"/>
    <w:rsid w:val="001274B9"/>
    <w:rsid w:val="00132BD6"/>
    <w:rsid w:val="00143506"/>
    <w:rsid w:val="00143BFF"/>
    <w:rsid w:val="001462B2"/>
    <w:rsid w:val="0014738F"/>
    <w:rsid w:val="001639FA"/>
    <w:rsid w:val="00165099"/>
    <w:rsid w:val="001669A2"/>
    <w:rsid w:val="00171ABD"/>
    <w:rsid w:val="00184288"/>
    <w:rsid w:val="00195645"/>
    <w:rsid w:val="001A29DF"/>
    <w:rsid w:val="001B4B88"/>
    <w:rsid w:val="001C1000"/>
    <w:rsid w:val="001C4ECC"/>
    <w:rsid w:val="001D7515"/>
    <w:rsid w:val="001E27C3"/>
    <w:rsid w:val="001E4463"/>
    <w:rsid w:val="001E6EC0"/>
    <w:rsid w:val="001F4782"/>
    <w:rsid w:val="00202322"/>
    <w:rsid w:val="0023366A"/>
    <w:rsid w:val="00243576"/>
    <w:rsid w:val="00252BD5"/>
    <w:rsid w:val="00273B27"/>
    <w:rsid w:val="0029329A"/>
    <w:rsid w:val="00294C12"/>
    <w:rsid w:val="0029547A"/>
    <w:rsid w:val="002B58D9"/>
    <w:rsid w:val="002C2D54"/>
    <w:rsid w:val="002F3D99"/>
    <w:rsid w:val="002F7A7F"/>
    <w:rsid w:val="00322C56"/>
    <w:rsid w:val="00340451"/>
    <w:rsid w:val="0034486E"/>
    <w:rsid w:val="0036220F"/>
    <w:rsid w:val="00387C10"/>
    <w:rsid w:val="00390C00"/>
    <w:rsid w:val="0039410E"/>
    <w:rsid w:val="003B0B3A"/>
    <w:rsid w:val="003C28F7"/>
    <w:rsid w:val="003C355C"/>
    <w:rsid w:val="003F583F"/>
    <w:rsid w:val="003F6C26"/>
    <w:rsid w:val="003F7751"/>
    <w:rsid w:val="00401EFE"/>
    <w:rsid w:val="00414582"/>
    <w:rsid w:val="0042695F"/>
    <w:rsid w:val="00427635"/>
    <w:rsid w:val="0043607C"/>
    <w:rsid w:val="00450A7C"/>
    <w:rsid w:val="00454143"/>
    <w:rsid w:val="00454924"/>
    <w:rsid w:val="004568EA"/>
    <w:rsid w:val="00465456"/>
    <w:rsid w:val="00466740"/>
    <w:rsid w:val="004829F6"/>
    <w:rsid w:val="00483CCD"/>
    <w:rsid w:val="00483CE4"/>
    <w:rsid w:val="00484A2F"/>
    <w:rsid w:val="004B209E"/>
    <w:rsid w:val="004D7094"/>
    <w:rsid w:val="004D7A66"/>
    <w:rsid w:val="004E6227"/>
    <w:rsid w:val="004F5F15"/>
    <w:rsid w:val="00500924"/>
    <w:rsid w:val="00504377"/>
    <w:rsid w:val="005056B5"/>
    <w:rsid w:val="00524F1D"/>
    <w:rsid w:val="00525423"/>
    <w:rsid w:val="00526E14"/>
    <w:rsid w:val="0054620B"/>
    <w:rsid w:val="005516EE"/>
    <w:rsid w:val="00555870"/>
    <w:rsid w:val="0055613A"/>
    <w:rsid w:val="005717A4"/>
    <w:rsid w:val="005A044B"/>
    <w:rsid w:val="005A44EB"/>
    <w:rsid w:val="005B03EB"/>
    <w:rsid w:val="005D5123"/>
    <w:rsid w:val="00601010"/>
    <w:rsid w:val="006073BD"/>
    <w:rsid w:val="00607A46"/>
    <w:rsid w:val="006201C2"/>
    <w:rsid w:val="006233A1"/>
    <w:rsid w:val="00626767"/>
    <w:rsid w:val="006303F2"/>
    <w:rsid w:val="006303FA"/>
    <w:rsid w:val="00635490"/>
    <w:rsid w:val="006420D6"/>
    <w:rsid w:val="00664956"/>
    <w:rsid w:val="00672B2A"/>
    <w:rsid w:val="00677B93"/>
    <w:rsid w:val="00696A64"/>
    <w:rsid w:val="006C7F4D"/>
    <w:rsid w:val="006D238B"/>
    <w:rsid w:val="006E022F"/>
    <w:rsid w:val="006F2238"/>
    <w:rsid w:val="00700DB0"/>
    <w:rsid w:val="00704C17"/>
    <w:rsid w:val="007135D1"/>
    <w:rsid w:val="007316EC"/>
    <w:rsid w:val="00742CDF"/>
    <w:rsid w:val="00753B77"/>
    <w:rsid w:val="007609A3"/>
    <w:rsid w:val="00764B40"/>
    <w:rsid w:val="00770AF9"/>
    <w:rsid w:val="007765FC"/>
    <w:rsid w:val="00782EE8"/>
    <w:rsid w:val="00794639"/>
    <w:rsid w:val="00796D0A"/>
    <w:rsid w:val="007A3E2E"/>
    <w:rsid w:val="007C3A63"/>
    <w:rsid w:val="007C56A1"/>
    <w:rsid w:val="007D565C"/>
    <w:rsid w:val="007D6116"/>
    <w:rsid w:val="007D69E2"/>
    <w:rsid w:val="00806971"/>
    <w:rsid w:val="00813C27"/>
    <w:rsid w:val="0082661D"/>
    <w:rsid w:val="008400E2"/>
    <w:rsid w:val="00843FC5"/>
    <w:rsid w:val="0084721D"/>
    <w:rsid w:val="00857313"/>
    <w:rsid w:val="00862BD0"/>
    <w:rsid w:val="008702DB"/>
    <w:rsid w:val="00875C41"/>
    <w:rsid w:val="008768DD"/>
    <w:rsid w:val="00897211"/>
    <w:rsid w:val="008A268E"/>
    <w:rsid w:val="008A3017"/>
    <w:rsid w:val="008A45A4"/>
    <w:rsid w:val="008A772A"/>
    <w:rsid w:val="008B3D27"/>
    <w:rsid w:val="008C0FD9"/>
    <w:rsid w:val="008C426F"/>
    <w:rsid w:val="008F0AD6"/>
    <w:rsid w:val="009251FD"/>
    <w:rsid w:val="00926E29"/>
    <w:rsid w:val="009371B2"/>
    <w:rsid w:val="009439C5"/>
    <w:rsid w:val="00943EBE"/>
    <w:rsid w:val="00957EB9"/>
    <w:rsid w:val="0096082E"/>
    <w:rsid w:val="00962847"/>
    <w:rsid w:val="00963E6C"/>
    <w:rsid w:val="00990B25"/>
    <w:rsid w:val="009F7C36"/>
    <w:rsid w:val="00A34D5F"/>
    <w:rsid w:val="00A53C0D"/>
    <w:rsid w:val="00A545BA"/>
    <w:rsid w:val="00A643DF"/>
    <w:rsid w:val="00A67BF7"/>
    <w:rsid w:val="00A8679B"/>
    <w:rsid w:val="00AA045F"/>
    <w:rsid w:val="00AA3B54"/>
    <w:rsid w:val="00AB126A"/>
    <w:rsid w:val="00AB2D5E"/>
    <w:rsid w:val="00AD0119"/>
    <w:rsid w:val="00AE6511"/>
    <w:rsid w:val="00B17B15"/>
    <w:rsid w:val="00B411B3"/>
    <w:rsid w:val="00B468D1"/>
    <w:rsid w:val="00B72428"/>
    <w:rsid w:val="00BA7251"/>
    <w:rsid w:val="00BB30AB"/>
    <w:rsid w:val="00BD339B"/>
    <w:rsid w:val="00BE3120"/>
    <w:rsid w:val="00BF2000"/>
    <w:rsid w:val="00C027F3"/>
    <w:rsid w:val="00C06D5F"/>
    <w:rsid w:val="00C2221D"/>
    <w:rsid w:val="00C33E8B"/>
    <w:rsid w:val="00C35F6A"/>
    <w:rsid w:val="00C52BE2"/>
    <w:rsid w:val="00C5680F"/>
    <w:rsid w:val="00C621B1"/>
    <w:rsid w:val="00C67709"/>
    <w:rsid w:val="00C67BBB"/>
    <w:rsid w:val="00C722F8"/>
    <w:rsid w:val="00C95975"/>
    <w:rsid w:val="00CA7C10"/>
    <w:rsid w:val="00CC488E"/>
    <w:rsid w:val="00CD6229"/>
    <w:rsid w:val="00CD7333"/>
    <w:rsid w:val="00CD7503"/>
    <w:rsid w:val="00CE5E39"/>
    <w:rsid w:val="00CF76B7"/>
    <w:rsid w:val="00D03090"/>
    <w:rsid w:val="00D07796"/>
    <w:rsid w:val="00D07F06"/>
    <w:rsid w:val="00D3505C"/>
    <w:rsid w:val="00D42A14"/>
    <w:rsid w:val="00D61833"/>
    <w:rsid w:val="00D67F7A"/>
    <w:rsid w:val="00D7005B"/>
    <w:rsid w:val="00D80B5C"/>
    <w:rsid w:val="00DB49F8"/>
    <w:rsid w:val="00DE6020"/>
    <w:rsid w:val="00DF162A"/>
    <w:rsid w:val="00E0480F"/>
    <w:rsid w:val="00E078B3"/>
    <w:rsid w:val="00E12BD3"/>
    <w:rsid w:val="00E20D4B"/>
    <w:rsid w:val="00E24817"/>
    <w:rsid w:val="00E534C0"/>
    <w:rsid w:val="00E66585"/>
    <w:rsid w:val="00E731E6"/>
    <w:rsid w:val="00E744DB"/>
    <w:rsid w:val="00E774D5"/>
    <w:rsid w:val="00E83DFE"/>
    <w:rsid w:val="00E93B29"/>
    <w:rsid w:val="00EB2262"/>
    <w:rsid w:val="00EF491F"/>
    <w:rsid w:val="00F122C8"/>
    <w:rsid w:val="00F36DDD"/>
    <w:rsid w:val="00F802FC"/>
    <w:rsid w:val="00F8650A"/>
    <w:rsid w:val="00F870B8"/>
    <w:rsid w:val="00FA23CD"/>
    <w:rsid w:val="00FA5298"/>
    <w:rsid w:val="00FB3E91"/>
    <w:rsid w:val="00FB6B7E"/>
    <w:rsid w:val="00FB6FFD"/>
    <w:rsid w:val="00FD6592"/>
    <w:rsid w:val="00FE5942"/>
    <w:rsid w:val="00FF67EA"/>
    <w:rsid w:val="00FF7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29329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semiHidden/>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1C4ECC"/>
    <w:pPr>
      <w:ind w:left="720"/>
      <w:contextualSpacing/>
    </w:pPr>
  </w:style>
  <w:style w:type="character" w:customStyle="1" w:styleId="Kop3Char">
    <w:name w:val="Kop 3 Char"/>
    <w:basedOn w:val="Standaardalinea-lettertype"/>
    <w:link w:val="Kop3"/>
    <w:uiPriority w:val="9"/>
    <w:rsid w:val="0029329A"/>
    <w:rPr>
      <w:rFonts w:asciiTheme="majorHAnsi" w:eastAsiaTheme="majorEastAsia" w:hAnsiTheme="majorHAnsi" w:cstheme="majorBidi"/>
      <w:color w:val="1F3763" w:themeColor="accent1" w:themeShade="7F"/>
    </w:rPr>
  </w:style>
  <w:style w:type="paragraph" w:customStyle="1" w:styleId="p1">
    <w:name w:val="p1"/>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A34D5F"/>
  </w:style>
  <w:style w:type="paragraph" w:customStyle="1" w:styleId="p2">
    <w:name w:val="p2"/>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34D5F"/>
  </w:style>
  <w:style w:type="paragraph" w:customStyle="1" w:styleId="p4">
    <w:name w:val="p4"/>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styleId="Lijstopsomteken">
    <w:name w:val="List Bullet"/>
    <w:basedOn w:val="Standaard"/>
    <w:uiPriority w:val="99"/>
    <w:unhideWhenUsed/>
    <w:rsid w:val="006233A1"/>
    <w:pPr>
      <w:numPr>
        <w:numId w:val="12"/>
      </w:numPr>
      <w:contextualSpacing/>
    </w:pPr>
  </w:style>
  <w:style w:type="character" w:customStyle="1" w:styleId="s3">
    <w:name w:val="s3"/>
    <w:basedOn w:val="Standaardalinea-lettertype"/>
    <w:rsid w:val="0016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03118993">
      <w:bodyDiv w:val="1"/>
      <w:marLeft w:val="0"/>
      <w:marRight w:val="0"/>
      <w:marTop w:val="0"/>
      <w:marBottom w:val="0"/>
      <w:divBdr>
        <w:top w:val="none" w:sz="0" w:space="0" w:color="auto"/>
        <w:left w:val="none" w:sz="0" w:space="0" w:color="auto"/>
        <w:bottom w:val="none" w:sz="0" w:space="0" w:color="auto"/>
        <w:right w:val="none" w:sz="0" w:space="0" w:color="auto"/>
      </w:divBdr>
      <w:divsChild>
        <w:div w:id="365955899">
          <w:marLeft w:val="0"/>
          <w:marRight w:val="0"/>
          <w:marTop w:val="0"/>
          <w:marBottom w:val="0"/>
          <w:divBdr>
            <w:top w:val="none" w:sz="0" w:space="0" w:color="auto"/>
            <w:left w:val="none" w:sz="0" w:space="0" w:color="auto"/>
            <w:bottom w:val="none" w:sz="0" w:space="0" w:color="auto"/>
            <w:right w:val="none" w:sz="0" w:space="0" w:color="auto"/>
          </w:divBdr>
        </w:div>
        <w:div w:id="651107794">
          <w:marLeft w:val="0"/>
          <w:marRight w:val="0"/>
          <w:marTop w:val="0"/>
          <w:marBottom w:val="0"/>
          <w:divBdr>
            <w:top w:val="none" w:sz="0" w:space="0" w:color="auto"/>
            <w:left w:val="none" w:sz="0" w:space="0" w:color="auto"/>
            <w:bottom w:val="none" w:sz="0" w:space="0" w:color="auto"/>
            <w:right w:val="none" w:sz="0" w:space="0" w:color="auto"/>
          </w:divBdr>
          <w:divsChild>
            <w:div w:id="16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754">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94">
      <w:bodyDiv w:val="1"/>
      <w:marLeft w:val="0"/>
      <w:marRight w:val="0"/>
      <w:marTop w:val="0"/>
      <w:marBottom w:val="0"/>
      <w:divBdr>
        <w:top w:val="none" w:sz="0" w:space="0" w:color="auto"/>
        <w:left w:val="none" w:sz="0" w:space="0" w:color="auto"/>
        <w:bottom w:val="none" w:sz="0" w:space="0" w:color="auto"/>
        <w:right w:val="none" w:sz="0" w:space="0" w:color="auto"/>
      </w:divBdr>
      <w:divsChild>
        <w:div w:id="927539991">
          <w:marLeft w:val="0"/>
          <w:marRight w:val="0"/>
          <w:marTop w:val="0"/>
          <w:marBottom w:val="0"/>
          <w:divBdr>
            <w:top w:val="none" w:sz="0" w:space="0" w:color="auto"/>
            <w:left w:val="none" w:sz="0" w:space="0" w:color="auto"/>
            <w:bottom w:val="none" w:sz="0" w:space="0" w:color="auto"/>
            <w:right w:val="none" w:sz="0" w:space="0" w:color="auto"/>
          </w:divBdr>
          <w:divsChild>
            <w:div w:id="1398087276">
              <w:marLeft w:val="0"/>
              <w:marRight w:val="0"/>
              <w:marTop w:val="0"/>
              <w:marBottom w:val="0"/>
              <w:divBdr>
                <w:top w:val="none" w:sz="0" w:space="0" w:color="auto"/>
                <w:left w:val="none" w:sz="0" w:space="0" w:color="auto"/>
                <w:bottom w:val="none" w:sz="0" w:space="0" w:color="auto"/>
                <w:right w:val="none" w:sz="0" w:space="0" w:color="auto"/>
              </w:divBdr>
              <w:divsChild>
                <w:div w:id="2075590985">
                  <w:marLeft w:val="0"/>
                  <w:marRight w:val="0"/>
                  <w:marTop w:val="0"/>
                  <w:marBottom w:val="0"/>
                  <w:divBdr>
                    <w:top w:val="none" w:sz="0" w:space="0" w:color="auto"/>
                    <w:left w:val="none" w:sz="0" w:space="0" w:color="auto"/>
                    <w:bottom w:val="none" w:sz="0" w:space="0" w:color="auto"/>
                    <w:right w:val="none" w:sz="0" w:space="0" w:color="auto"/>
                  </w:divBdr>
                  <w:divsChild>
                    <w:div w:id="1908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5545">
          <w:marLeft w:val="0"/>
          <w:marRight w:val="0"/>
          <w:marTop w:val="0"/>
          <w:marBottom w:val="0"/>
          <w:divBdr>
            <w:top w:val="none" w:sz="0" w:space="0" w:color="auto"/>
            <w:left w:val="none" w:sz="0" w:space="0" w:color="auto"/>
            <w:bottom w:val="none" w:sz="0" w:space="0" w:color="auto"/>
            <w:right w:val="none" w:sz="0" w:space="0" w:color="auto"/>
          </w:divBdr>
          <w:divsChild>
            <w:div w:id="9681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164">
      <w:bodyDiv w:val="1"/>
      <w:marLeft w:val="0"/>
      <w:marRight w:val="0"/>
      <w:marTop w:val="0"/>
      <w:marBottom w:val="0"/>
      <w:divBdr>
        <w:top w:val="none" w:sz="0" w:space="0" w:color="auto"/>
        <w:left w:val="none" w:sz="0" w:space="0" w:color="auto"/>
        <w:bottom w:val="none" w:sz="0" w:space="0" w:color="auto"/>
        <w:right w:val="none" w:sz="0" w:space="0" w:color="auto"/>
      </w:divBdr>
    </w:div>
    <w:div w:id="282078408">
      <w:bodyDiv w:val="1"/>
      <w:marLeft w:val="0"/>
      <w:marRight w:val="0"/>
      <w:marTop w:val="0"/>
      <w:marBottom w:val="0"/>
      <w:divBdr>
        <w:top w:val="none" w:sz="0" w:space="0" w:color="auto"/>
        <w:left w:val="none" w:sz="0" w:space="0" w:color="auto"/>
        <w:bottom w:val="none" w:sz="0" w:space="0" w:color="auto"/>
        <w:right w:val="none" w:sz="0" w:space="0" w:color="auto"/>
      </w:divBdr>
      <w:divsChild>
        <w:div w:id="58553631">
          <w:marLeft w:val="0"/>
          <w:marRight w:val="0"/>
          <w:marTop w:val="0"/>
          <w:marBottom w:val="0"/>
          <w:divBdr>
            <w:top w:val="none" w:sz="0" w:space="0" w:color="auto"/>
            <w:left w:val="none" w:sz="0" w:space="0" w:color="auto"/>
            <w:bottom w:val="none" w:sz="0" w:space="0" w:color="auto"/>
            <w:right w:val="none" w:sz="0" w:space="0" w:color="auto"/>
          </w:divBdr>
          <w:divsChild>
            <w:div w:id="2079866594">
              <w:marLeft w:val="0"/>
              <w:marRight w:val="0"/>
              <w:marTop w:val="0"/>
              <w:marBottom w:val="0"/>
              <w:divBdr>
                <w:top w:val="none" w:sz="0" w:space="0" w:color="auto"/>
                <w:left w:val="none" w:sz="0" w:space="0" w:color="auto"/>
                <w:bottom w:val="none" w:sz="0" w:space="0" w:color="auto"/>
                <w:right w:val="none" w:sz="0" w:space="0" w:color="auto"/>
              </w:divBdr>
            </w:div>
          </w:divsChild>
        </w:div>
        <w:div w:id="102576545">
          <w:marLeft w:val="0"/>
          <w:marRight w:val="0"/>
          <w:marTop w:val="0"/>
          <w:marBottom w:val="0"/>
          <w:divBdr>
            <w:top w:val="none" w:sz="0" w:space="0" w:color="auto"/>
            <w:left w:val="none" w:sz="0" w:space="0" w:color="auto"/>
            <w:bottom w:val="none" w:sz="0" w:space="0" w:color="auto"/>
            <w:right w:val="none" w:sz="0" w:space="0" w:color="auto"/>
          </w:divBdr>
          <w:divsChild>
            <w:div w:id="1677224170">
              <w:marLeft w:val="0"/>
              <w:marRight w:val="0"/>
              <w:marTop w:val="0"/>
              <w:marBottom w:val="0"/>
              <w:divBdr>
                <w:top w:val="none" w:sz="0" w:space="0" w:color="auto"/>
                <w:left w:val="none" w:sz="0" w:space="0" w:color="auto"/>
                <w:bottom w:val="none" w:sz="0" w:space="0" w:color="auto"/>
                <w:right w:val="none" w:sz="0" w:space="0" w:color="auto"/>
              </w:divBdr>
              <w:divsChild>
                <w:div w:id="1200896843">
                  <w:marLeft w:val="0"/>
                  <w:marRight w:val="0"/>
                  <w:marTop w:val="0"/>
                  <w:marBottom w:val="0"/>
                  <w:divBdr>
                    <w:top w:val="none" w:sz="0" w:space="0" w:color="auto"/>
                    <w:left w:val="none" w:sz="0" w:space="0" w:color="auto"/>
                    <w:bottom w:val="none" w:sz="0" w:space="0" w:color="auto"/>
                    <w:right w:val="none" w:sz="0" w:space="0" w:color="auto"/>
                  </w:divBdr>
                </w:div>
                <w:div w:id="1024594077">
                  <w:marLeft w:val="0"/>
                  <w:marRight w:val="0"/>
                  <w:marTop w:val="0"/>
                  <w:marBottom w:val="0"/>
                  <w:divBdr>
                    <w:top w:val="none" w:sz="0" w:space="0" w:color="auto"/>
                    <w:left w:val="none" w:sz="0" w:space="0" w:color="auto"/>
                    <w:bottom w:val="none" w:sz="0" w:space="0" w:color="auto"/>
                    <w:right w:val="none" w:sz="0" w:space="0" w:color="auto"/>
                  </w:divBdr>
                  <w:divsChild>
                    <w:div w:id="10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915">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42918631">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560021259">
      <w:bodyDiv w:val="1"/>
      <w:marLeft w:val="0"/>
      <w:marRight w:val="0"/>
      <w:marTop w:val="0"/>
      <w:marBottom w:val="0"/>
      <w:divBdr>
        <w:top w:val="none" w:sz="0" w:space="0" w:color="auto"/>
        <w:left w:val="none" w:sz="0" w:space="0" w:color="auto"/>
        <w:bottom w:val="none" w:sz="0" w:space="0" w:color="auto"/>
        <w:right w:val="none" w:sz="0" w:space="0" w:color="auto"/>
      </w:divBdr>
    </w:div>
    <w:div w:id="587929963">
      <w:bodyDiv w:val="1"/>
      <w:marLeft w:val="0"/>
      <w:marRight w:val="0"/>
      <w:marTop w:val="0"/>
      <w:marBottom w:val="0"/>
      <w:divBdr>
        <w:top w:val="none" w:sz="0" w:space="0" w:color="auto"/>
        <w:left w:val="none" w:sz="0" w:space="0" w:color="auto"/>
        <w:bottom w:val="none" w:sz="0" w:space="0" w:color="auto"/>
        <w:right w:val="none" w:sz="0" w:space="0" w:color="auto"/>
      </w:divBdr>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7604973">
      <w:bodyDiv w:val="1"/>
      <w:marLeft w:val="0"/>
      <w:marRight w:val="0"/>
      <w:marTop w:val="0"/>
      <w:marBottom w:val="0"/>
      <w:divBdr>
        <w:top w:val="none" w:sz="0" w:space="0" w:color="auto"/>
        <w:left w:val="none" w:sz="0" w:space="0" w:color="auto"/>
        <w:bottom w:val="none" w:sz="0" w:space="0" w:color="auto"/>
        <w:right w:val="none" w:sz="0" w:space="0" w:color="auto"/>
      </w:divBdr>
    </w:div>
    <w:div w:id="778187503">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898713992">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065254437">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8309125">
      <w:bodyDiv w:val="1"/>
      <w:marLeft w:val="0"/>
      <w:marRight w:val="0"/>
      <w:marTop w:val="0"/>
      <w:marBottom w:val="0"/>
      <w:divBdr>
        <w:top w:val="none" w:sz="0" w:space="0" w:color="auto"/>
        <w:left w:val="none" w:sz="0" w:space="0" w:color="auto"/>
        <w:bottom w:val="none" w:sz="0" w:space="0" w:color="auto"/>
        <w:right w:val="none" w:sz="0" w:space="0" w:color="auto"/>
      </w:divBdr>
    </w:div>
    <w:div w:id="1172185901">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0832994">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481921459">
      <w:bodyDiv w:val="1"/>
      <w:marLeft w:val="0"/>
      <w:marRight w:val="0"/>
      <w:marTop w:val="0"/>
      <w:marBottom w:val="0"/>
      <w:divBdr>
        <w:top w:val="none" w:sz="0" w:space="0" w:color="auto"/>
        <w:left w:val="none" w:sz="0" w:space="0" w:color="auto"/>
        <w:bottom w:val="none" w:sz="0" w:space="0" w:color="auto"/>
        <w:right w:val="none" w:sz="0" w:space="0" w:color="auto"/>
      </w:divBdr>
    </w:div>
    <w:div w:id="1517842348">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70117834">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32">
      <w:bodyDiv w:val="1"/>
      <w:marLeft w:val="0"/>
      <w:marRight w:val="0"/>
      <w:marTop w:val="0"/>
      <w:marBottom w:val="0"/>
      <w:divBdr>
        <w:top w:val="none" w:sz="0" w:space="0" w:color="auto"/>
        <w:left w:val="none" w:sz="0" w:space="0" w:color="auto"/>
        <w:bottom w:val="none" w:sz="0" w:space="0" w:color="auto"/>
        <w:right w:val="none" w:sz="0" w:space="0" w:color="auto"/>
      </w:divBdr>
      <w:divsChild>
        <w:div w:id="1775058246">
          <w:marLeft w:val="0"/>
          <w:marRight w:val="0"/>
          <w:marTop w:val="0"/>
          <w:marBottom w:val="0"/>
          <w:divBdr>
            <w:top w:val="none" w:sz="0" w:space="0" w:color="auto"/>
            <w:left w:val="none" w:sz="0" w:space="0" w:color="auto"/>
            <w:bottom w:val="none" w:sz="0" w:space="0" w:color="auto"/>
            <w:right w:val="none" w:sz="0" w:space="0" w:color="auto"/>
          </w:divBdr>
          <w:divsChild>
            <w:div w:id="2035838092">
              <w:marLeft w:val="0"/>
              <w:marRight w:val="0"/>
              <w:marTop w:val="0"/>
              <w:marBottom w:val="0"/>
              <w:divBdr>
                <w:top w:val="none" w:sz="0" w:space="0" w:color="auto"/>
                <w:left w:val="none" w:sz="0" w:space="0" w:color="auto"/>
                <w:bottom w:val="none" w:sz="0" w:space="0" w:color="auto"/>
                <w:right w:val="none" w:sz="0" w:space="0" w:color="auto"/>
              </w:divBdr>
            </w:div>
          </w:divsChild>
        </w:div>
        <w:div w:id="1117674018">
          <w:marLeft w:val="0"/>
          <w:marRight w:val="0"/>
          <w:marTop w:val="0"/>
          <w:marBottom w:val="0"/>
          <w:divBdr>
            <w:top w:val="none" w:sz="0" w:space="0" w:color="auto"/>
            <w:left w:val="none" w:sz="0" w:space="0" w:color="auto"/>
            <w:bottom w:val="none" w:sz="0" w:space="0" w:color="auto"/>
            <w:right w:val="none" w:sz="0" w:space="0" w:color="auto"/>
          </w:divBdr>
          <w:divsChild>
            <w:div w:id="2014794459">
              <w:marLeft w:val="0"/>
              <w:marRight w:val="0"/>
              <w:marTop w:val="0"/>
              <w:marBottom w:val="0"/>
              <w:divBdr>
                <w:top w:val="none" w:sz="0" w:space="0" w:color="auto"/>
                <w:left w:val="none" w:sz="0" w:space="0" w:color="auto"/>
                <w:bottom w:val="none" w:sz="0" w:space="0" w:color="auto"/>
                <w:right w:val="none" w:sz="0" w:space="0" w:color="auto"/>
              </w:divBdr>
              <w:divsChild>
                <w:div w:id="1312636003">
                  <w:marLeft w:val="0"/>
                  <w:marRight w:val="0"/>
                  <w:marTop w:val="0"/>
                  <w:marBottom w:val="0"/>
                  <w:divBdr>
                    <w:top w:val="none" w:sz="0" w:space="0" w:color="auto"/>
                    <w:left w:val="none" w:sz="0" w:space="0" w:color="auto"/>
                    <w:bottom w:val="none" w:sz="0" w:space="0" w:color="auto"/>
                    <w:right w:val="none" w:sz="0" w:space="0" w:color="auto"/>
                  </w:divBdr>
                </w:div>
                <w:div w:id="1633897384">
                  <w:marLeft w:val="0"/>
                  <w:marRight w:val="0"/>
                  <w:marTop w:val="0"/>
                  <w:marBottom w:val="0"/>
                  <w:divBdr>
                    <w:top w:val="none" w:sz="0" w:space="0" w:color="auto"/>
                    <w:left w:val="none" w:sz="0" w:space="0" w:color="auto"/>
                    <w:bottom w:val="none" w:sz="0" w:space="0" w:color="auto"/>
                    <w:right w:val="none" w:sz="0" w:space="0" w:color="auto"/>
                  </w:divBdr>
                  <w:divsChild>
                    <w:div w:id="94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52950698">
      <w:bodyDiv w:val="1"/>
      <w:marLeft w:val="0"/>
      <w:marRight w:val="0"/>
      <w:marTop w:val="0"/>
      <w:marBottom w:val="0"/>
      <w:divBdr>
        <w:top w:val="none" w:sz="0" w:space="0" w:color="auto"/>
        <w:left w:val="none" w:sz="0" w:space="0" w:color="auto"/>
        <w:bottom w:val="none" w:sz="0" w:space="0" w:color="auto"/>
        <w:right w:val="none" w:sz="0" w:space="0" w:color="auto"/>
      </w:divBdr>
    </w:div>
    <w:div w:id="1672175896">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1998412976">
      <w:bodyDiv w:val="1"/>
      <w:marLeft w:val="0"/>
      <w:marRight w:val="0"/>
      <w:marTop w:val="0"/>
      <w:marBottom w:val="0"/>
      <w:divBdr>
        <w:top w:val="none" w:sz="0" w:space="0" w:color="auto"/>
        <w:left w:val="none" w:sz="0" w:space="0" w:color="auto"/>
        <w:bottom w:val="none" w:sz="0" w:space="0" w:color="auto"/>
        <w:right w:val="none" w:sz="0" w:space="0" w:color="auto"/>
      </w:divBdr>
      <w:divsChild>
        <w:div w:id="42290629">
          <w:marLeft w:val="0"/>
          <w:marRight w:val="0"/>
          <w:marTop w:val="0"/>
          <w:marBottom w:val="0"/>
          <w:divBdr>
            <w:top w:val="none" w:sz="0" w:space="0" w:color="auto"/>
            <w:left w:val="none" w:sz="0" w:space="0" w:color="auto"/>
            <w:bottom w:val="none" w:sz="0" w:space="0" w:color="auto"/>
            <w:right w:val="none" w:sz="0" w:space="0" w:color="auto"/>
          </w:divBdr>
          <w:divsChild>
            <w:div w:id="2036879896">
              <w:marLeft w:val="0"/>
              <w:marRight w:val="0"/>
              <w:marTop w:val="0"/>
              <w:marBottom w:val="0"/>
              <w:divBdr>
                <w:top w:val="none" w:sz="0" w:space="0" w:color="auto"/>
                <w:left w:val="none" w:sz="0" w:space="0" w:color="auto"/>
                <w:bottom w:val="none" w:sz="0" w:space="0" w:color="auto"/>
                <w:right w:val="none" w:sz="0" w:space="0" w:color="auto"/>
              </w:divBdr>
              <w:divsChild>
                <w:div w:id="926615065">
                  <w:marLeft w:val="0"/>
                  <w:marRight w:val="0"/>
                  <w:marTop w:val="0"/>
                  <w:marBottom w:val="0"/>
                  <w:divBdr>
                    <w:top w:val="none" w:sz="0" w:space="0" w:color="auto"/>
                    <w:left w:val="none" w:sz="0" w:space="0" w:color="auto"/>
                    <w:bottom w:val="none" w:sz="0" w:space="0" w:color="auto"/>
                    <w:right w:val="none" w:sz="0" w:space="0" w:color="auto"/>
                  </w:divBdr>
                  <w:divsChild>
                    <w:div w:id="1997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840">
          <w:marLeft w:val="0"/>
          <w:marRight w:val="0"/>
          <w:marTop w:val="0"/>
          <w:marBottom w:val="0"/>
          <w:divBdr>
            <w:top w:val="none" w:sz="0" w:space="0" w:color="auto"/>
            <w:left w:val="none" w:sz="0" w:space="0" w:color="auto"/>
            <w:bottom w:val="none" w:sz="0" w:space="0" w:color="auto"/>
            <w:right w:val="none" w:sz="0" w:space="0" w:color="auto"/>
          </w:divBdr>
          <w:divsChild>
            <w:div w:id="805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673">
      <w:bodyDiv w:val="1"/>
      <w:marLeft w:val="0"/>
      <w:marRight w:val="0"/>
      <w:marTop w:val="0"/>
      <w:marBottom w:val="0"/>
      <w:divBdr>
        <w:top w:val="none" w:sz="0" w:space="0" w:color="auto"/>
        <w:left w:val="none" w:sz="0" w:space="0" w:color="auto"/>
        <w:bottom w:val="none" w:sz="0" w:space="0" w:color="auto"/>
        <w:right w:val="none" w:sz="0" w:space="0" w:color="auto"/>
      </w:divBdr>
      <w:divsChild>
        <w:div w:id="1310478542">
          <w:marLeft w:val="0"/>
          <w:marRight w:val="0"/>
          <w:marTop w:val="0"/>
          <w:marBottom w:val="0"/>
          <w:divBdr>
            <w:top w:val="none" w:sz="0" w:space="0" w:color="auto"/>
            <w:left w:val="none" w:sz="0" w:space="0" w:color="auto"/>
            <w:bottom w:val="none" w:sz="0" w:space="0" w:color="auto"/>
            <w:right w:val="none" w:sz="0" w:space="0" w:color="auto"/>
          </w:divBdr>
        </w:div>
        <w:div w:id="256601946">
          <w:marLeft w:val="0"/>
          <w:marRight w:val="0"/>
          <w:marTop w:val="0"/>
          <w:marBottom w:val="0"/>
          <w:divBdr>
            <w:top w:val="none" w:sz="0" w:space="0" w:color="auto"/>
            <w:left w:val="none" w:sz="0" w:space="0" w:color="auto"/>
            <w:bottom w:val="none" w:sz="0" w:space="0" w:color="auto"/>
            <w:right w:val="none" w:sz="0" w:space="0" w:color="auto"/>
          </w:divBdr>
          <w:divsChild>
            <w:div w:id="123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conrad.com/nordic-testival/" TargetMode="External"/><Relationship Id="rId13" Type="http://schemas.openxmlformats.org/officeDocument/2006/relationships/hyperlink" Target="mailto:info@zugspitzaren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zugspitzarena.com" TargetMode="External"/><Relationship Id="rId17" Type="http://schemas.openxmlformats.org/officeDocument/2006/relationships/hyperlink" Target="http://www.vandevorstpr.nl" TargetMode="External"/><Relationship Id="rId2" Type="http://schemas.openxmlformats.org/officeDocument/2006/relationships/styles" Target="styles.xml"/><Relationship Id="rId16" Type="http://schemas.openxmlformats.org/officeDocument/2006/relationships/hyperlink" Target="mailto:wil@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anglauf-urlaub.com/"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zugspitzarena.com/Winter/Langlaufen/beschilderung-loipen-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ugspitzarena.com/en/Adventure%20TZA/Winter-in-the-Mountains/Skiing-Snowboarding/Ski-Schools-Ski-Rentals"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736</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2021-06-15T13:30:00Z</cp:lastPrinted>
  <dcterms:created xsi:type="dcterms:W3CDTF">2025-11-17T15:32:00Z</dcterms:created>
  <dcterms:modified xsi:type="dcterms:W3CDTF">2025-12-03T12:52:00Z</dcterms:modified>
</cp:coreProperties>
</file>