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591D8" w14:textId="1DFA45D0" w:rsidR="00CD7333" w:rsidRDefault="00CA668B">
      <w:r>
        <w:rPr>
          <w:noProof/>
        </w:rPr>
        <w:drawing>
          <wp:anchor distT="0" distB="0" distL="114300" distR="114300" simplePos="0" relativeHeight="251662336" behindDoc="1" locked="0" layoutInCell="1" allowOverlap="1" wp14:anchorId="0C738EAB" wp14:editId="69703C87">
            <wp:simplePos x="0" y="0"/>
            <wp:positionH relativeFrom="column">
              <wp:posOffset>4501515</wp:posOffset>
            </wp:positionH>
            <wp:positionV relativeFrom="paragraph">
              <wp:posOffset>25040</wp:posOffset>
            </wp:positionV>
            <wp:extent cx="1505185" cy="406400"/>
            <wp:effectExtent l="0" t="0" r="6350" b="0"/>
            <wp:wrapNone/>
            <wp:docPr id="907618339" name="Afbeelding 3" descr="Afbeelding met Lettertype, Graphics, tekst,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18339" name="Afbeelding 3" descr="Afbeelding met Lettertype, Graphics, tekst, logo&#10;&#10;Door AI gegenereerde inhoud is mogelijk onjuist."/>
                    <pic:cNvPicPr/>
                  </pic:nvPicPr>
                  <pic:blipFill>
                    <a:blip r:embed="rId4" cstate="screen">
                      <a:extLst>
                        <a:ext uri="{28A0092B-C50C-407E-A947-70E740481C1C}">
                          <a14:useLocalDpi xmlns:a14="http://schemas.microsoft.com/office/drawing/2010/main"/>
                        </a:ext>
                      </a:extLst>
                    </a:blip>
                    <a:stretch>
                      <a:fillRect/>
                    </a:stretch>
                  </pic:blipFill>
                  <pic:spPr>
                    <a:xfrm>
                      <a:off x="0" y="0"/>
                      <a:ext cx="1505185" cy="406400"/>
                    </a:xfrm>
                    <a:prstGeom prst="rect">
                      <a:avLst/>
                    </a:prstGeom>
                  </pic:spPr>
                </pic:pic>
              </a:graphicData>
            </a:graphic>
            <wp14:sizeRelH relativeFrom="page">
              <wp14:pctWidth>0</wp14:pctWidth>
            </wp14:sizeRelH>
            <wp14:sizeRelV relativeFrom="page">
              <wp14:pctHeight>0</wp14:pctHeight>
            </wp14:sizeRelV>
          </wp:anchor>
        </w:drawing>
      </w:r>
      <w:r w:rsidR="009F7C36">
        <w:rPr>
          <w:noProof/>
          <w:lang w:val="en-US"/>
        </w:rPr>
        <mc:AlternateContent>
          <mc:Choice Requires="wps">
            <w:drawing>
              <wp:anchor distT="0" distB="0" distL="114300" distR="114300" simplePos="0" relativeHeight="251661312" behindDoc="0" locked="0" layoutInCell="1" allowOverlap="1" wp14:anchorId="4E505A58" wp14:editId="7BA6B4D6">
                <wp:simplePos x="0" y="0"/>
                <wp:positionH relativeFrom="column">
                  <wp:posOffset>-109220</wp:posOffset>
                </wp:positionH>
                <wp:positionV relativeFrom="paragraph">
                  <wp:posOffset>545</wp:posOffset>
                </wp:positionV>
                <wp:extent cx="4008755" cy="544830"/>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4008755" cy="5448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0F5BA8" w14:textId="3C2C1754" w:rsidR="00CD7333" w:rsidRPr="00CD7333" w:rsidRDefault="00387EE4" w:rsidP="00CD7333">
                            <w:pPr>
                              <w:rPr>
                                <w:color w:val="808080" w:themeColor="background1" w:themeShade="80"/>
                                <w:sz w:val="48"/>
                                <w:szCs w:val="52"/>
                              </w:rPr>
                            </w:pPr>
                            <w:r>
                              <w:rPr>
                                <w:color w:val="808080" w:themeColor="background1" w:themeShade="80"/>
                                <w:sz w:val="48"/>
                                <w:szCs w:val="52"/>
                              </w:rPr>
                              <w:t>AUCLAIR</w:t>
                            </w:r>
                            <w:r w:rsidR="00CD7333">
                              <w:rPr>
                                <w:color w:val="808080" w:themeColor="background1" w:themeShade="80"/>
                                <w:sz w:val="48"/>
                                <w:szCs w:val="52"/>
                              </w:rPr>
                              <w:t xml:space="preserve"> </w:t>
                            </w:r>
                            <w:r w:rsidR="00CD7333" w:rsidRPr="00CD7333">
                              <w:rPr>
                                <w:color w:val="808080" w:themeColor="background1" w:themeShade="80"/>
                                <w:sz w:val="48"/>
                                <w:szCs w:val="52"/>
                              </w:rPr>
                              <w:t>PERSINFORMATIE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05A58" id="_x0000_t202" coordsize="21600,21600" o:spt="202" path="m,l,21600r21600,l21600,xe">
                <v:stroke joinstyle="miter"/>
                <v:path gradientshapeok="t" o:connecttype="rect"/>
              </v:shapetype>
              <v:shape id="Tekstvak 2" o:spid="_x0000_s1026" type="#_x0000_t202" style="position:absolute;margin-left:-8.6pt;margin-top:.05pt;width:315.65pt;height:4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" filled="f" stroked="f">
                <v:textbox>
                  <w:txbxContent>
                    <w:p w14:paraId="500F5BA8" w14:textId="3C2C1754" w:rsidR="00CD7333" w:rsidRPr="00CD7333" w:rsidRDefault="00387EE4" w:rsidP="00CD7333">
                      <w:pPr>
                        <w:rPr>
                          <w:color w:val="808080" w:themeColor="background1" w:themeShade="80"/>
                          <w:sz w:val="48"/>
                          <w:szCs w:val="52"/>
                        </w:rPr>
                      </w:pPr>
                      <w:r>
                        <w:rPr>
                          <w:color w:val="808080" w:themeColor="background1" w:themeShade="80"/>
                          <w:sz w:val="48"/>
                          <w:szCs w:val="52"/>
                        </w:rPr>
                        <w:t>AUCLAIR</w:t>
                      </w:r>
                      <w:r w:rsidR="00CD7333">
                        <w:rPr>
                          <w:color w:val="808080" w:themeColor="background1" w:themeShade="80"/>
                          <w:sz w:val="48"/>
                          <w:szCs w:val="52"/>
                        </w:rPr>
                        <w:t xml:space="preserve"> </w:t>
                      </w:r>
                      <w:r w:rsidR="00CD7333" w:rsidRPr="00CD7333">
                        <w:rPr>
                          <w:color w:val="808080" w:themeColor="background1" w:themeShade="80"/>
                          <w:sz w:val="48"/>
                          <w:szCs w:val="52"/>
                        </w:rPr>
                        <w:t>PERSINFORMATIE</w:t>
                      </w:r>
                    </w:p>
                  </w:txbxContent>
                </v:textbox>
                <w10:wrap type="square"/>
              </v:shape>
            </w:pict>
          </mc:Fallback>
        </mc:AlternateContent>
      </w:r>
    </w:p>
    <w:p w14:paraId="6D68ECCC" w14:textId="1EEDD262" w:rsidR="00CD7333" w:rsidRDefault="009F7C36">
      <w:r>
        <w:rPr>
          <w:noProof/>
          <w:lang w:val="en-US"/>
        </w:rPr>
        <mc:AlternateContent>
          <mc:Choice Requires="wps">
            <w:drawing>
              <wp:anchor distT="0" distB="0" distL="114300" distR="114300" simplePos="0" relativeHeight="251659264" behindDoc="0" locked="0" layoutInCell="1" allowOverlap="1" wp14:anchorId="457471E6" wp14:editId="1F425DA6">
                <wp:simplePos x="0" y="0"/>
                <wp:positionH relativeFrom="column">
                  <wp:posOffset>-179705</wp:posOffset>
                </wp:positionH>
                <wp:positionV relativeFrom="paragraph">
                  <wp:posOffset>261258</wp:posOffset>
                </wp:positionV>
                <wp:extent cx="6479540" cy="342900"/>
                <wp:effectExtent l="0" t="0" r="0" b="0"/>
                <wp:wrapSquare wrapText="bothSides"/>
                <wp:docPr id="17" name="Tekstvak 17"/>
                <wp:cNvGraphicFramePr/>
                <a:graphic xmlns:a="http://schemas.openxmlformats.org/drawingml/2006/main">
                  <a:graphicData uri="http://schemas.microsoft.com/office/word/2010/wordprocessingShape">
                    <wps:wsp>
                      <wps:cNvSpPr txBox="1"/>
                      <wps:spPr>
                        <a:xfrm>
                          <a:off x="0" y="0"/>
                          <a:ext cx="6479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7BD98C" w14:textId="77777777" w:rsidR="00CD7333" w:rsidRPr="00592331" w:rsidRDefault="00CD7333" w:rsidP="00CD7333">
                            <w:pPr>
                              <w:rPr>
                                <w:color w:val="808080" w:themeColor="background1" w:themeShade="80"/>
                              </w:rPr>
                            </w:pPr>
                            <w:r>
                              <w:rPr>
                                <w:color w:val="808080" w:themeColor="background1" w:themeShade="80"/>
                              </w:rPr>
                              <w:t xml:space="preserve">   </w:t>
                            </w:r>
                            <w:r w:rsidRPr="00592331">
                              <w:rPr>
                                <w:color w:val="808080" w:themeColor="background1" w:themeShade="80"/>
                              </w:rPr>
                              <w:t>______________________________________________________________________________________</w:t>
                            </w:r>
                            <w:r>
                              <w:rPr>
                                <w:color w:val="808080" w:themeColor="background1" w:themeShade="80"/>
                              </w:rPr>
                              <w:t>_</w:t>
                            </w:r>
                          </w:p>
                          <w:p w14:paraId="0E55989E" w14:textId="77777777" w:rsidR="00CD7333" w:rsidRPr="00592331" w:rsidRDefault="00CD7333" w:rsidP="00CD7333">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7471E6" id="Tekstvak 17" o:spid="_x0000_s1027" type="#_x0000_t202" style="position:absolute;margin-left:-14.15pt;margin-top:20.55pt;width:510.2pt;height: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" filled="f" stroked="f">
                <v:textbox>
                  <w:txbxContent>
                    <w:p w14:paraId="347BD98C" w14:textId="77777777" w:rsidR="00CD7333" w:rsidRPr="00592331" w:rsidRDefault="00CD7333" w:rsidP="00CD7333">
                      <w:pPr>
                        <w:rPr>
                          <w:color w:val="808080" w:themeColor="background1" w:themeShade="80"/>
                        </w:rPr>
                      </w:pPr>
                      <w:r>
                        <w:rPr>
                          <w:color w:val="808080" w:themeColor="background1" w:themeShade="80"/>
                        </w:rPr>
                        <w:t xml:space="preserve">   </w:t>
                      </w:r>
                      <w:r w:rsidRPr="00592331">
                        <w:rPr>
                          <w:color w:val="808080" w:themeColor="background1" w:themeShade="80"/>
                        </w:rPr>
                        <w:t>______________________________________________________________________________________</w:t>
                      </w:r>
                      <w:r>
                        <w:rPr>
                          <w:color w:val="808080" w:themeColor="background1" w:themeShade="80"/>
                        </w:rPr>
                        <w:t>_</w:t>
                      </w:r>
                    </w:p>
                    <w:p w14:paraId="0E55989E" w14:textId="77777777" w:rsidR="00CD7333" w:rsidRPr="00592331" w:rsidRDefault="00CD7333" w:rsidP="00CD7333">
                      <w:pPr>
                        <w:rPr>
                          <w:color w:val="808080" w:themeColor="background1" w:themeShade="80"/>
                        </w:rPr>
                      </w:pPr>
                    </w:p>
                  </w:txbxContent>
                </v:textbox>
                <w10:wrap type="square"/>
              </v:shape>
            </w:pict>
          </mc:Fallback>
        </mc:AlternateContent>
      </w:r>
    </w:p>
    <w:p w14:paraId="6D514C70" w14:textId="48CBDBA2" w:rsidR="00CD7333" w:rsidRPr="00CD7333" w:rsidRDefault="00D66876" w:rsidP="00CD7333">
      <w:r>
        <w:rPr>
          <w:noProof/>
        </w:rPr>
        <w:drawing>
          <wp:inline distT="0" distB="0" distL="0" distR="0" wp14:anchorId="4FB5AC8B" wp14:editId="71BCEB68">
            <wp:extent cx="1972733" cy="2954695"/>
            <wp:effectExtent l="0" t="0" r="0" b="4445"/>
            <wp:docPr id="1098700474" name="Afbeelding 6" descr="Afbeelding met buitenshuis, persoon, sneeuw,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00474" name="Afbeelding 6" descr="Afbeelding met buitenshuis, persoon, sneeuw, hemel&#10;&#10;Door AI gegenereerde inhoud is mogelijk onjuis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60523" cy="3086184"/>
                    </a:xfrm>
                    <a:prstGeom prst="rect">
                      <a:avLst/>
                    </a:prstGeom>
                  </pic:spPr>
                </pic:pic>
              </a:graphicData>
            </a:graphic>
          </wp:inline>
        </w:drawing>
      </w:r>
      <w:r>
        <w:rPr>
          <w:noProof/>
        </w:rPr>
        <w:drawing>
          <wp:inline distT="0" distB="0" distL="0" distR="0" wp14:anchorId="197BDDE9" wp14:editId="77CC64F8">
            <wp:extent cx="1948791" cy="2928574"/>
            <wp:effectExtent l="0" t="0" r="0" b="5715"/>
            <wp:docPr id="1411654401" name="Afbeelding 4" descr="Afbeelding met kleding, handschoen, beug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54401" name="Afbeelding 4" descr="Afbeelding met kleding, handschoen, beugel&#10;&#10;Door AI gegenereerde inhoud is mogelijk onjuist."/>
                    <pic:cNvPicPr/>
                  </pic:nvPicPr>
                  <pic:blipFill>
                    <a:blip r:embed="rId6"/>
                    <a:stretch>
                      <a:fillRect/>
                    </a:stretch>
                  </pic:blipFill>
                  <pic:spPr>
                    <a:xfrm>
                      <a:off x="0" y="0"/>
                      <a:ext cx="1968304" cy="2957898"/>
                    </a:xfrm>
                    <a:prstGeom prst="rect">
                      <a:avLst/>
                    </a:prstGeom>
                  </pic:spPr>
                </pic:pic>
              </a:graphicData>
            </a:graphic>
          </wp:inline>
        </w:drawing>
      </w:r>
      <w:r>
        <w:rPr>
          <w:noProof/>
        </w:rPr>
        <w:drawing>
          <wp:inline distT="0" distB="0" distL="0" distR="0" wp14:anchorId="07BC28FA" wp14:editId="1D19A322">
            <wp:extent cx="1953947" cy="2929467"/>
            <wp:effectExtent l="0" t="0" r="0" b="4445"/>
            <wp:docPr id="1868529584" name="Afbeelding 5" descr="Afbeelding met handsch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29584" name="Afbeelding 5" descr="Afbeelding met handschoen&#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1933" cy="2956432"/>
                    </a:xfrm>
                    <a:prstGeom prst="rect">
                      <a:avLst/>
                    </a:prstGeom>
                  </pic:spPr>
                </pic:pic>
              </a:graphicData>
            </a:graphic>
          </wp:inline>
        </w:drawing>
      </w:r>
    </w:p>
    <w:p w14:paraId="6A51823C" w14:textId="77777777" w:rsidR="00427635" w:rsidRDefault="00427635" w:rsidP="00CD7333">
      <w:pPr>
        <w:tabs>
          <w:tab w:val="left" w:pos="3212"/>
        </w:tabs>
      </w:pPr>
    </w:p>
    <w:p w14:paraId="53FE21BF" w14:textId="77777777" w:rsidR="00427635" w:rsidRPr="005D57B6" w:rsidRDefault="00427635" w:rsidP="00427635">
      <w:pPr>
        <w:rPr>
          <w:sz w:val="20"/>
        </w:rPr>
      </w:pPr>
      <w:r w:rsidRPr="005D57B6">
        <w:rPr>
          <w:sz w:val="20"/>
        </w:rPr>
        <w:t>Persbericht</w:t>
      </w:r>
    </w:p>
    <w:p w14:paraId="5015AB59" w14:textId="3B439F5F" w:rsidR="00427635" w:rsidRDefault="00D66876" w:rsidP="00CA668B">
      <w:r>
        <w:rPr>
          <w:sz w:val="20"/>
        </w:rPr>
        <w:t>November 2025</w:t>
      </w:r>
    </w:p>
    <w:p w14:paraId="3A13925F" w14:textId="77777777" w:rsidR="00CD7333" w:rsidRPr="00DE13AB" w:rsidRDefault="00CD7333" w:rsidP="00DE13AB"/>
    <w:p w14:paraId="7ECB59CA" w14:textId="77777777" w:rsidR="00DE13AB" w:rsidRPr="008D56A5" w:rsidRDefault="00DE13AB" w:rsidP="00DE13AB">
      <w:pPr>
        <w:rPr>
          <w:b/>
          <w:bCs/>
          <w:sz w:val="44"/>
          <w:szCs w:val="48"/>
        </w:rPr>
      </w:pPr>
      <w:r w:rsidRPr="008D56A5">
        <w:rPr>
          <w:b/>
          <w:bCs/>
          <w:sz w:val="44"/>
          <w:szCs w:val="48"/>
        </w:rPr>
        <w:t>Pure prestatie met vrouwelijke finesse</w:t>
      </w:r>
    </w:p>
    <w:p w14:paraId="7A496BBD" w14:textId="5C40ADB3" w:rsidR="00DE13AB" w:rsidRPr="00DE13AB" w:rsidRDefault="00DE13AB" w:rsidP="00DE13AB">
      <w:pPr>
        <w:rPr>
          <w:b/>
          <w:bCs/>
        </w:rPr>
      </w:pPr>
      <w:r w:rsidRPr="00DE13AB">
        <w:rPr>
          <w:b/>
          <w:bCs/>
        </w:rPr>
        <w:t>Powgirl by Auclair</w:t>
      </w:r>
      <w:r w:rsidR="008D56A5">
        <w:rPr>
          <w:b/>
          <w:bCs/>
        </w:rPr>
        <w:t>:</w:t>
      </w:r>
      <w:r w:rsidRPr="00DE13AB">
        <w:rPr>
          <w:b/>
          <w:bCs/>
        </w:rPr>
        <w:t xml:space="preserve"> Gear Designed for Women, by Women</w:t>
      </w:r>
    </w:p>
    <w:p w14:paraId="6DB73C20" w14:textId="77777777" w:rsidR="00DE13AB" w:rsidRPr="00DE13AB" w:rsidRDefault="00DE13AB" w:rsidP="00DE13AB"/>
    <w:p w14:paraId="298A8B3E" w14:textId="77777777" w:rsidR="00DE13AB" w:rsidRPr="00DE13AB" w:rsidRDefault="00DE13AB" w:rsidP="00DE13AB">
      <w:pPr>
        <w:rPr>
          <w:b/>
          <w:bCs/>
        </w:rPr>
      </w:pPr>
      <w:r w:rsidRPr="00DE13AB">
        <w:rPr>
          <w:b/>
          <w:bCs/>
        </w:rPr>
        <w:t>De Igloo GTX ski-handschoen uit de Powgirl-collectie van Auclair is technisch, comfortabel en elegant. Alles wat je wenst op de piste in één stijlvolle want: uitzonderlijke warmte, ongeëvenaarde bescherming en een verfijnde pasvorm.</w:t>
      </w:r>
    </w:p>
    <w:p w14:paraId="430C877D" w14:textId="77777777" w:rsidR="00DE13AB" w:rsidRPr="00DE13AB" w:rsidRDefault="00DE13AB" w:rsidP="00DE13AB"/>
    <w:p w14:paraId="52B6A891" w14:textId="2AB5AF58" w:rsidR="00DE13AB" w:rsidRPr="00DE13AB" w:rsidRDefault="00DE13AB" w:rsidP="00DE13AB">
      <w:r w:rsidRPr="00DE13AB">
        <w:t xml:space="preserve">Ontworpen voor vrouwen die niets aan het toeval overlaten, combineert deze want GORE-TEX Active-technologie met een doordachte, vrouwelijke snit. Het membraan </w:t>
      </w:r>
      <w:r>
        <w:t>is</w:t>
      </w:r>
      <w:r w:rsidRPr="00DE13AB">
        <w:t xml:space="preserve"> maxima</w:t>
      </w:r>
      <w:r>
        <w:t>al</w:t>
      </w:r>
      <w:r w:rsidRPr="00DE13AB">
        <w:t xml:space="preserve"> ademend </w:t>
      </w:r>
      <w:r>
        <w:t>e</w:t>
      </w:r>
      <w:r w:rsidRPr="00DE13AB">
        <w:t>n volledige waterdicht, zodat je handen droog en comfortabel blijven</w:t>
      </w:r>
      <w:r>
        <w:t xml:space="preserve">, </w:t>
      </w:r>
      <w:r w:rsidRPr="00DE13AB">
        <w:t>ook tijdens de meest intensieve dagen op de berg.</w:t>
      </w:r>
    </w:p>
    <w:p w14:paraId="446D9A91" w14:textId="77777777" w:rsidR="00DE13AB" w:rsidRPr="00DE13AB" w:rsidRDefault="00DE13AB" w:rsidP="00DE13AB"/>
    <w:p w14:paraId="3BCF88FD" w14:textId="77777777" w:rsidR="00DE13AB" w:rsidRPr="00DE13AB" w:rsidRDefault="00DE13AB" w:rsidP="00DE13AB">
      <w:r w:rsidRPr="00DE13AB">
        <w:t>De geïsoleerde constructie houdt warmte vast zonder bewegingsvrijheid te beperken, terwijl de versterkte palm zorgt voor extra grip en duurzaamheid. Van stormachtige afdalingen tot zonnige carving-runs: deze want beweegt mee met jouw ritme.</w:t>
      </w:r>
    </w:p>
    <w:p w14:paraId="23C7235C" w14:textId="77777777" w:rsidR="00DE13AB" w:rsidRPr="00DE13AB" w:rsidRDefault="00DE13AB" w:rsidP="00DE13AB"/>
    <w:p w14:paraId="29A444E8" w14:textId="77777777" w:rsidR="00DE13AB" w:rsidRPr="00DE13AB" w:rsidRDefault="00DE13AB" w:rsidP="00DE13AB">
      <w:pPr>
        <w:rPr>
          <w:b/>
          <w:bCs/>
        </w:rPr>
      </w:pPr>
      <w:r w:rsidRPr="00DE13AB">
        <w:rPr>
          <w:b/>
          <w:bCs/>
        </w:rPr>
        <w:t>Powgirl: kracht, stijl en perfecte pasvorm</w:t>
      </w:r>
    </w:p>
    <w:p w14:paraId="411BFFA4" w14:textId="619931FD" w:rsidR="00DE13AB" w:rsidRPr="00DE13AB" w:rsidRDefault="00DE13AB" w:rsidP="00DE13AB">
      <w:r w:rsidRPr="00DE13AB">
        <w:t>Met de nieuwe Powgirl-collectie zet Auclair een duidelijke standaard: wintersportgear moet niet alleen functioneel zijn, maar ook vrouwelijk, comfortabel en esthetisch verfijnd. Waar unisex-modellen vaak tekortschieten, sluit de Powgirl-lijn perfect aan op de anatomie van vrouwenhanden</w:t>
      </w:r>
      <w:r w:rsidR="008D56A5">
        <w:t xml:space="preserve">, </w:t>
      </w:r>
      <w:r w:rsidRPr="00DE13AB">
        <w:t>voor meer controle, gevoel en vertrouwen op elk terrein.</w:t>
      </w:r>
    </w:p>
    <w:p w14:paraId="09442BBE" w14:textId="77777777" w:rsidR="00DE13AB" w:rsidRDefault="00DE13AB" w:rsidP="00DE13AB"/>
    <w:p w14:paraId="022B77B1" w14:textId="38E48D43" w:rsidR="00DE13AB" w:rsidRPr="00DE13AB" w:rsidRDefault="00DE13AB" w:rsidP="00DE13AB">
      <w:pPr>
        <w:rPr>
          <w:b/>
          <w:bCs/>
        </w:rPr>
      </w:pPr>
      <w:r w:rsidRPr="00DE13AB">
        <w:rPr>
          <w:b/>
          <w:bCs/>
        </w:rPr>
        <w:t>Informatie</w:t>
      </w:r>
    </w:p>
    <w:p w14:paraId="5F7E3CB2" w14:textId="24108E35" w:rsidR="00DE13AB" w:rsidRPr="00DE13AB" w:rsidRDefault="00DE13AB" w:rsidP="00DE13AB">
      <w:r w:rsidRPr="00DE13AB">
        <w:t>Verkrijgbaar in de betere wintersportzaken.</w:t>
      </w:r>
      <w:r>
        <w:t xml:space="preserve"> </w:t>
      </w:r>
      <w:r w:rsidRPr="00DE13AB">
        <w:t xml:space="preserve">Meer informatie op </w:t>
      </w:r>
      <w:hyperlink r:id="rId8" w:history="1">
        <w:r w:rsidRPr="00DE13AB">
          <w:rPr>
            <w:rStyle w:val="Hyperlink"/>
          </w:rPr>
          <w:t>www.auclair.com</w:t>
        </w:r>
      </w:hyperlink>
      <w:r w:rsidRPr="00DE13AB">
        <w:fldChar w:fldCharType="begin"/>
      </w:r>
      <w:r w:rsidRPr="00DE13AB">
        <w:instrText xml:space="preserve"> INCLUDEPICTURE "/Attachment.tiff" \* MERGEFORMATINET </w:instrText>
      </w:r>
      <w:r w:rsidRPr="00DE13AB">
        <w:fldChar w:fldCharType="separate"/>
      </w:r>
      <w:r w:rsidRPr="00DE13AB">
        <w:fldChar w:fldCharType="end"/>
      </w:r>
      <w:r>
        <w:t>.</w:t>
      </w:r>
    </w:p>
    <w:p w14:paraId="5F54E14A" w14:textId="77777777" w:rsidR="00277146" w:rsidRPr="00DE13AB" w:rsidRDefault="00277146" w:rsidP="00DE13AB"/>
    <w:p w14:paraId="751DA1E6" w14:textId="77777777" w:rsidR="003E5076" w:rsidRDefault="003E5076" w:rsidP="00277146"/>
    <w:p w14:paraId="12079012" w14:textId="3A38AAC9" w:rsidR="004518C2" w:rsidRDefault="003E5076" w:rsidP="00277146">
      <w:r>
        <w:rPr>
          <w:noProof/>
        </w:rPr>
        <w:lastRenderedPageBreak/>
        <w:drawing>
          <wp:inline distT="0" distB="0" distL="0" distR="0" wp14:anchorId="5B72B034" wp14:editId="351E0151">
            <wp:extent cx="2801438" cy="2014855"/>
            <wp:effectExtent l="0" t="0" r="5715" b="4445"/>
            <wp:docPr id="1079595925" name="Afbeelding 9" descr="Afbeelding met persoon, sneeuw, kleding,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95925" name="Afbeelding 9" descr="Afbeelding met persoon, sneeuw, kleding, buitenshuis&#10;&#10;Door AI gegenereerde inhoud is mogelijk onjuist."/>
                    <pic:cNvPicPr/>
                  </pic:nvPicPr>
                  <pic:blipFill>
                    <a:blip r:embed="rId9" cstate="screen">
                      <a:extLst>
                        <a:ext uri="{28A0092B-C50C-407E-A947-70E740481C1C}">
                          <a14:useLocalDpi xmlns:a14="http://schemas.microsoft.com/office/drawing/2010/main"/>
                        </a:ext>
                      </a:extLst>
                    </a:blip>
                    <a:stretch>
                      <a:fillRect/>
                    </a:stretch>
                  </pic:blipFill>
                  <pic:spPr>
                    <a:xfrm>
                      <a:off x="0" y="0"/>
                      <a:ext cx="2820213" cy="2028358"/>
                    </a:xfrm>
                    <a:prstGeom prst="rect">
                      <a:avLst/>
                    </a:prstGeom>
                  </pic:spPr>
                </pic:pic>
              </a:graphicData>
            </a:graphic>
          </wp:inline>
        </w:drawing>
      </w:r>
      <w:r w:rsidR="00DE13AB">
        <w:t xml:space="preserve">  </w:t>
      </w:r>
      <w:r w:rsidR="00DE13AB">
        <w:rPr>
          <w:noProof/>
        </w:rPr>
        <w:drawing>
          <wp:inline distT="0" distB="0" distL="0" distR="0" wp14:anchorId="48B96832" wp14:editId="330C1636">
            <wp:extent cx="3026247" cy="2017607"/>
            <wp:effectExtent l="0" t="0" r="0" b="1905"/>
            <wp:docPr id="194068977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89773" name="Afbeelding 194068977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1787" cy="2047969"/>
                    </a:xfrm>
                    <a:prstGeom prst="rect">
                      <a:avLst/>
                    </a:prstGeom>
                  </pic:spPr>
                </pic:pic>
              </a:graphicData>
            </a:graphic>
          </wp:inline>
        </w:drawing>
      </w:r>
    </w:p>
    <w:p w14:paraId="4AD5D020" w14:textId="77777777" w:rsidR="003E5076" w:rsidRDefault="003E5076" w:rsidP="00277146"/>
    <w:p w14:paraId="5C05A16F" w14:textId="77777777" w:rsidR="003E5076" w:rsidRPr="00277146" w:rsidRDefault="003E5076" w:rsidP="00277146"/>
    <w:p w14:paraId="3D79A7F3" w14:textId="77777777" w:rsidR="003E5076" w:rsidRPr="003E5076" w:rsidRDefault="003E5076" w:rsidP="003E5076">
      <w:pPr>
        <w:rPr>
          <w:b/>
          <w:bCs/>
          <w:i/>
          <w:iCs/>
        </w:rPr>
      </w:pPr>
      <w:r w:rsidRPr="003E5076">
        <w:rPr>
          <w:b/>
          <w:bCs/>
          <w:i/>
          <w:iCs/>
        </w:rPr>
        <w:t>Over Auclair</w:t>
      </w:r>
    </w:p>
    <w:p w14:paraId="78B8F0C2" w14:textId="74AB0BCB" w:rsidR="003E5076" w:rsidRPr="003E5076" w:rsidRDefault="003E5076" w:rsidP="003E5076">
      <w:pPr>
        <w:rPr>
          <w:i/>
          <w:iCs/>
        </w:rPr>
      </w:pPr>
      <w:r w:rsidRPr="003E5076">
        <w:rPr>
          <w:i/>
          <w:iCs/>
        </w:rPr>
        <w:t>Auclair, opgericht in Canada in 1945, staat bekend om zijn combinatie van outdoor-passie en innovatie. Het merk levert handschoenen en wanten van topkwaliteit, met een sterke focus op duurzaamheid, comfort en veiligheid. Dankzij vernieuwend design en hoogwaardige materialen zijn de producten bestand tegen de zwaarste winterse omstandigheden. Auclair richt zich op iedereen die avontuur zoekt en het maximale uit het buitenleven wil halen.</w:t>
      </w:r>
      <w:r>
        <w:rPr>
          <w:i/>
          <w:iCs/>
        </w:rPr>
        <w:t xml:space="preserve"> </w:t>
      </w:r>
      <w:r w:rsidRPr="003E5076">
        <w:rPr>
          <w:i/>
          <w:iCs/>
        </w:rPr>
        <w:t>Proudly Canadian since 1945.</w:t>
      </w:r>
    </w:p>
    <w:p w14:paraId="39D4801C" w14:textId="77777777" w:rsidR="004518C2" w:rsidRDefault="004518C2" w:rsidP="00CD7333"/>
    <w:p w14:paraId="40009C0D" w14:textId="77777777" w:rsidR="004518C2" w:rsidRDefault="004518C2" w:rsidP="00CD7333"/>
    <w:p w14:paraId="472DAD3F" w14:textId="77777777" w:rsidR="004518C2" w:rsidRPr="00DD2F84" w:rsidRDefault="004518C2" w:rsidP="00CD7333"/>
    <w:p w14:paraId="74656277" w14:textId="77777777" w:rsidR="00CD7333" w:rsidRPr="00FE24B5" w:rsidRDefault="00CD7333" w:rsidP="00CD7333">
      <w:pPr>
        <w:rPr>
          <w:b/>
          <w:color w:val="7F7F7F" w:themeColor="text1" w:themeTint="80"/>
        </w:rPr>
      </w:pPr>
      <w:r w:rsidRPr="00FE24B5">
        <w:rPr>
          <w:b/>
          <w:color w:val="7F7F7F" w:themeColor="text1" w:themeTint="80"/>
        </w:rPr>
        <w:t>Voor de redactie</w:t>
      </w:r>
    </w:p>
    <w:p w14:paraId="707F737A" w14:textId="77777777" w:rsidR="00CD7333" w:rsidRPr="00FE24B5" w:rsidRDefault="00CD7333" w:rsidP="00CD7333">
      <w:pPr>
        <w:rPr>
          <w:color w:val="7F7F7F" w:themeColor="text1" w:themeTint="80"/>
        </w:rPr>
      </w:pPr>
    </w:p>
    <w:p w14:paraId="647E0016" w14:textId="77777777" w:rsidR="00CD7333" w:rsidRPr="00FE24B5" w:rsidRDefault="00CD7333" w:rsidP="00CD7333">
      <w:pPr>
        <w:rPr>
          <w:color w:val="7F7F7F" w:themeColor="text1" w:themeTint="80"/>
        </w:rPr>
      </w:pPr>
      <w:r w:rsidRPr="00FE24B5">
        <w:rPr>
          <w:color w:val="7F7F7F" w:themeColor="text1" w:themeTint="80"/>
        </w:rPr>
        <w:t>Perscontact NL/BE</w:t>
      </w:r>
    </w:p>
    <w:p w14:paraId="50D63411" w14:textId="77777777" w:rsidR="00CD7333" w:rsidRPr="00FE24B5" w:rsidRDefault="00CD7333" w:rsidP="00CD7333">
      <w:pPr>
        <w:rPr>
          <w:color w:val="7F7F7F" w:themeColor="text1" w:themeTint="80"/>
        </w:rPr>
      </w:pPr>
      <w:r w:rsidRPr="00FE24B5">
        <w:rPr>
          <w:color w:val="7F7F7F" w:themeColor="text1" w:themeTint="80"/>
        </w:rPr>
        <w:t>Van de Vorst PR</w:t>
      </w:r>
    </w:p>
    <w:p w14:paraId="4498557B" w14:textId="77777777" w:rsidR="00CD7333" w:rsidRPr="00FE24B5" w:rsidRDefault="00CD7333" w:rsidP="00CD7333">
      <w:pPr>
        <w:rPr>
          <w:color w:val="7F7F7F" w:themeColor="text1" w:themeTint="80"/>
        </w:rPr>
      </w:pPr>
      <w:r w:rsidRPr="00FE24B5">
        <w:rPr>
          <w:color w:val="7F7F7F" w:themeColor="text1" w:themeTint="80"/>
        </w:rPr>
        <w:t>Wil van de Vorst</w:t>
      </w:r>
    </w:p>
    <w:p w14:paraId="23141957" w14:textId="77777777" w:rsidR="00CD7333" w:rsidRPr="00FE24B5" w:rsidRDefault="00CD7333" w:rsidP="00CD7333">
      <w:pPr>
        <w:rPr>
          <w:color w:val="7F7F7F" w:themeColor="text1" w:themeTint="80"/>
        </w:rPr>
      </w:pPr>
      <w:r w:rsidRPr="00FE24B5">
        <w:rPr>
          <w:color w:val="7F7F7F" w:themeColor="text1" w:themeTint="80"/>
        </w:rPr>
        <w:t>+31 (0) 654 22 44 88</w:t>
      </w:r>
    </w:p>
    <w:p w14:paraId="551CE749" w14:textId="77777777" w:rsidR="00CD7333" w:rsidRPr="00FE24B5" w:rsidRDefault="00CD7333" w:rsidP="00CD7333">
      <w:pPr>
        <w:rPr>
          <w:color w:val="7F7F7F" w:themeColor="text1" w:themeTint="80"/>
        </w:rPr>
      </w:pPr>
      <w:hyperlink r:id="rId11" w:history="1">
        <w:r w:rsidRPr="00FE24B5">
          <w:rPr>
            <w:rStyle w:val="Hyperlink"/>
            <w:color w:val="7F7F7F" w:themeColor="text1" w:themeTint="80"/>
          </w:rPr>
          <w:t>wil@vandevorstpr.nl</w:t>
        </w:r>
      </w:hyperlink>
      <w:r w:rsidRPr="00FE24B5">
        <w:rPr>
          <w:color w:val="7F7F7F" w:themeColor="text1" w:themeTint="80"/>
        </w:rPr>
        <w:t xml:space="preserve"> </w:t>
      </w:r>
    </w:p>
    <w:p w14:paraId="50E1BCB3" w14:textId="77777777" w:rsidR="00CD7333" w:rsidRDefault="00CD7333" w:rsidP="00CD7333">
      <w:pPr>
        <w:rPr>
          <w:color w:val="7F7F7F" w:themeColor="text1" w:themeTint="80"/>
        </w:rPr>
      </w:pPr>
    </w:p>
    <w:p w14:paraId="7F110F6B" w14:textId="77777777" w:rsidR="00CD7333" w:rsidRDefault="00CD7333" w:rsidP="00CD7333">
      <w:r w:rsidRPr="00FE24B5">
        <w:rPr>
          <w:color w:val="7F7F7F" w:themeColor="text1" w:themeTint="80"/>
        </w:rPr>
        <w:t xml:space="preserve">Beeldmateriaal </w:t>
      </w:r>
      <w:r>
        <w:rPr>
          <w:color w:val="7F7F7F" w:themeColor="text1" w:themeTint="80"/>
        </w:rPr>
        <w:t xml:space="preserve">vindt u </w:t>
      </w:r>
      <w:r w:rsidRPr="00FE24B5">
        <w:rPr>
          <w:color w:val="7F7F7F" w:themeColor="text1" w:themeTint="80"/>
        </w:rPr>
        <w:t>in</w:t>
      </w:r>
      <w:r>
        <w:rPr>
          <w:color w:val="7F7F7F" w:themeColor="text1" w:themeTint="80"/>
        </w:rPr>
        <w:t xml:space="preserve"> de</w:t>
      </w:r>
      <w:r w:rsidRPr="00FE24B5">
        <w:rPr>
          <w:color w:val="7F7F7F" w:themeColor="text1" w:themeTint="80"/>
        </w:rPr>
        <w:t xml:space="preserve"> Press Room</w:t>
      </w:r>
      <w:r>
        <w:rPr>
          <w:color w:val="7F7F7F" w:themeColor="text1" w:themeTint="80"/>
        </w:rPr>
        <w:t xml:space="preserve"> op</w:t>
      </w:r>
      <w:r w:rsidRPr="00FE24B5">
        <w:rPr>
          <w:color w:val="7F7F7F" w:themeColor="text1" w:themeTint="80"/>
        </w:rPr>
        <w:t xml:space="preserve">: </w:t>
      </w:r>
      <w:hyperlink r:id="rId12" w:history="1">
        <w:r w:rsidRPr="00FE24B5">
          <w:rPr>
            <w:rStyle w:val="Hyperlink"/>
            <w:color w:val="7F7F7F" w:themeColor="text1" w:themeTint="80"/>
          </w:rPr>
          <w:t>www.vandevorstpr.nl</w:t>
        </w:r>
      </w:hyperlink>
    </w:p>
    <w:p w14:paraId="4C896765" w14:textId="77777777" w:rsidR="00CD7333" w:rsidRPr="00CD7333" w:rsidRDefault="00CD7333" w:rsidP="00CD7333">
      <w:pPr>
        <w:tabs>
          <w:tab w:val="left" w:pos="3212"/>
        </w:tabs>
      </w:pPr>
    </w:p>
    <w:sectPr w:rsidR="00CD7333" w:rsidRPr="00CD7333" w:rsidSect="008E1130">
      <w:pgSz w:w="11900" w:h="16840"/>
      <w:pgMar w:top="720" w:right="1247" w:bottom="720"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333"/>
    <w:rsid w:val="001B0B97"/>
    <w:rsid w:val="00247DAF"/>
    <w:rsid w:val="00277146"/>
    <w:rsid w:val="00387EE4"/>
    <w:rsid w:val="003E5076"/>
    <w:rsid w:val="00427635"/>
    <w:rsid w:val="004518C2"/>
    <w:rsid w:val="00483CE4"/>
    <w:rsid w:val="006046DD"/>
    <w:rsid w:val="00665DA6"/>
    <w:rsid w:val="0080245D"/>
    <w:rsid w:val="008D56A5"/>
    <w:rsid w:val="008E1130"/>
    <w:rsid w:val="00992332"/>
    <w:rsid w:val="009930EC"/>
    <w:rsid w:val="009B63E1"/>
    <w:rsid w:val="009F7C36"/>
    <w:rsid w:val="00B17713"/>
    <w:rsid w:val="00BB30AB"/>
    <w:rsid w:val="00BF2000"/>
    <w:rsid w:val="00C2278B"/>
    <w:rsid w:val="00C621B1"/>
    <w:rsid w:val="00C85F94"/>
    <w:rsid w:val="00CA668B"/>
    <w:rsid w:val="00CD7333"/>
    <w:rsid w:val="00D53891"/>
    <w:rsid w:val="00D64111"/>
    <w:rsid w:val="00D66876"/>
    <w:rsid w:val="00D86EC1"/>
    <w:rsid w:val="00DE13AB"/>
    <w:rsid w:val="00E0480F"/>
    <w:rsid w:val="00E731E6"/>
    <w:rsid w:val="00E774D5"/>
    <w:rsid w:val="00E94FA2"/>
    <w:rsid w:val="00F050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0EB4"/>
  <w15:chartTrackingRefBased/>
  <w15:docId w15:val="{D99C3297-C17B-B246-BD1A-77D5A0B46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D7333"/>
    <w:rPr>
      <w:sz w:val="22"/>
    </w:rPr>
  </w:style>
  <w:style w:type="paragraph" w:styleId="Kop1">
    <w:name w:val="heading 1"/>
    <w:basedOn w:val="Standaard"/>
    <w:link w:val="Kop1Char"/>
    <w:uiPriority w:val="9"/>
    <w:qFormat/>
    <w:rsid w:val="00277146"/>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Kop3">
    <w:name w:val="heading 3"/>
    <w:basedOn w:val="Standaard"/>
    <w:link w:val="Kop3Char"/>
    <w:uiPriority w:val="9"/>
    <w:qFormat/>
    <w:rsid w:val="00277146"/>
    <w:pPr>
      <w:spacing w:before="100" w:beforeAutospacing="1" w:after="100" w:afterAutospacing="1"/>
      <w:outlineLvl w:val="2"/>
    </w:pPr>
    <w:rPr>
      <w:rFonts w:ascii="Times New Roman" w:eastAsia="Times New Roman" w:hAnsi="Times New Roman" w:cs="Times New Roman"/>
      <w:b/>
      <w:bCs/>
      <w:sz w:val="27"/>
      <w:szCs w:val="27"/>
      <w:lang w:eastAsia="nl-NL"/>
    </w:rPr>
  </w:style>
  <w:style w:type="paragraph" w:styleId="Kop4">
    <w:name w:val="heading 4"/>
    <w:basedOn w:val="Standaard"/>
    <w:next w:val="Standaard"/>
    <w:link w:val="Kop4Char"/>
    <w:uiPriority w:val="9"/>
    <w:semiHidden/>
    <w:unhideWhenUsed/>
    <w:qFormat/>
    <w:rsid w:val="00D6687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D7333"/>
    <w:rPr>
      <w:color w:val="0563C1" w:themeColor="hyperlink"/>
      <w:u w:val="single"/>
    </w:rPr>
  </w:style>
  <w:style w:type="character" w:customStyle="1" w:styleId="Kop1Char">
    <w:name w:val="Kop 1 Char"/>
    <w:basedOn w:val="Standaardalinea-lettertype"/>
    <w:link w:val="Kop1"/>
    <w:uiPriority w:val="9"/>
    <w:rsid w:val="00277146"/>
    <w:rPr>
      <w:rFonts w:ascii="Times New Roman" w:eastAsia="Times New Roman" w:hAnsi="Times New Roman" w:cs="Times New Roman"/>
      <w:b/>
      <w:bCs/>
      <w:kern w:val="36"/>
      <w:sz w:val="48"/>
      <w:szCs w:val="48"/>
      <w:lang w:eastAsia="nl-NL"/>
    </w:rPr>
  </w:style>
  <w:style w:type="character" w:customStyle="1" w:styleId="Kop3Char">
    <w:name w:val="Kop 3 Char"/>
    <w:basedOn w:val="Standaardalinea-lettertype"/>
    <w:link w:val="Kop3"/>
    <w:uiPriority w:val="9"/>
    <w:rsid w:val="00277146"/>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277146"/>
    <w:pPr>
      <w:spacing w:before="100" w:beforeAutospacing="1" w:after="100" w:afterAutospacing="1"/>
    </w:pPr>
    <w:rPr>
      <w:rFonts w:ascii="Times New Roman" w:eastAsia="Times New Roman" w:hAnsi="Times New Roman" w:cs="Times New Roman"/>
      <w:sz w:val="24"/>
      <w:lang w:eastAsia="nl-NL"/>
    </w:rPr>
  </w:style>
  <w:style w:type="character" w:customStyle="1" w:styleId="apple-converted-space">
    <w:name w:val="apple-converted-space"/>
    <w:basedOn w:val="Standaardalinea-lettertype"/>
    <w:rsid w:val="00277146"/>
  </w:style>
  <w:style w:type="character" w:styleId="Zwaar">
    <w:name w:val="Strong"/>
    <w:basedOn w:val="Standaardalinea-lettertype"/>
    <w:uiPriority w:val="22"/>
    <w:qFormat/>
    <w:rsid w:val="00277146"/>
    <w:rPr>
      <w:b/>
      <w:bCs/>
    </w:rPr>
  </w:style>
  <w:style w:type="character" w:styleId="Nadruk">
    <w:name w:val="Emphasis"/>
    <w:basedOn w:val="Standaardalinea-lettertype"/>
    <w:uiPriority w:val="20"/>
    <w:qFormat/>
    <w:rsid w:val="00277146"/>
    <w:rPr>
      <w:i/>
      <w:iCs/>
    </w:rPr>
  </w:style>
  <w:style w:type="character" w:styleId="Onopgelostemelding">
    <w:name w:val="Unresolved Mention"/>
    <w:basedOn w:val="Standaardalinea-lettertype"/>
    <w:uiPriority w:val="99"/>
    <w:semiHidden/>
    <w:unhideWhenUsed/>
    <w:rsid w:val="004518C2"/>
    <w:rPr>
      <w:color w:val="605E5C"/>
      <w:shd w:val="clear" w:color="auto" w:fill="E1DFDD"/>
    </w:rPr>
  </w:style>
  <w:style w:type="character" w:styleId="GevolgdeHyperlink">
    <w:name w:val="FollowedHyperlink"/>
    <w:basedOn w:val="Standaardalinea-lettertype"/>
    <w:uiPriority w:val="99"/>
    <w:semiHidden/>
    <w:unhideWhenUsed/>
    <w:rsid w:val="009B63E1"/>
    <w:rPr>
      <w:color w:val="954F72" w:themeColor="followedHyperlink"/>
      <w:u w:val="single"/>
    </w:rPr>
  </w:style>
  <w:style w:type="character" w:customStyle="1" w:styleId="Kop4Char">
    <w:name w:val="Kop 4 Char"/>
    <w:basedOn w:val="Standaardalinea-lettertype"/>
    <w:link w:val="Kop4"/>
    <w:uiPriority w:val="9"/>
    <w:semiHidden/>
    <w:rsid w:val="00D66876"/>
    <w:rPr>
      <w:rFonts w:asciiTheme="majorHAnsi" w:eastAsiaTheme="majorEastAsia" w:hAnsiTheme="majorHAnsi" w:cstheme="majorBidi"/>
      <w:i/>
      <w:iCs/>
      <w:color w:val="2F5496" w:themeColor="accent1" w:themeShade="BF"/>
      <w:sz w:val="22"/>
    </w:rPr>
  </w:style>
  <w:style w:type="paragraph" w:customStyle="1" w:styleId="p1">
    <w:name w:val="p1"/>
    <w:basedOn w:val="Standaard"/>
    <w:rsid w:val="00D66876"/>
    <w:pPr>
      <w:spacing w:before="100" w:beforeAutospacing="1" w:after="100" w:afterAutospacing="1"/>
    </w:pPr>
    <w:rPr>
      <w:rFonts w:ascii="Times New Roman" w:eastAsia="Times New Roman" w:hAnsi="Times New Roman" w:cs="Times New Roman"/>
      <w:sz w:val="24"/>
      <w:lang w:eastAsia="nl-NL"/>
    </w:rPr>
  </w:style>
  <w:style w:type="character" w:customStyle="1" w:styleId="s1">
    <w:name w:val="s1"/>
    <w:basedOn w:val="Standaardalinea-lettertype"/>
    <w:rsid w:val="00D66876"/>
  </w:style>
  <w:style w:type="paragraph" w:customStyle="1" w:styleId="p2">
    <w:name w:val="p2"/>
    <w:basedOn w:val="Standaard"/>
    <w:rsid w:val="00D66876"/>
    <w:pPr>
      <w:spacing w:before="100" w:beforeAutospacing="1" w:after="100" w:afterAutospacing="1"/>
    </w:pPr>
    <w:rPr>
      <w:rFonts w:ascii="Times New Roman" w:eastAsia="Times New Roman" w:hAnsi="Times New Roman" w:cs="Times New Roman"/>
      <w:sz w:val="24"/>
      <w:lang w:eastAsia="nl-NL"/>
    </w:rPr>
  </w:style>
  <w:style w:type="character" w:customStyle="1" w:styleId="s2">
    <w:name w:val="s2"/>
    <w:basedOn w:val="Standaardalinea-lettertype"/>
    <w:rsid w:val="00D66876"/>
  </w:style>
  <w:style w:type="paragraph" w:customStyle="1" w:styleId="p4">
    <w:name w:val="p4"/>
    <w:basedOn w:val="Standaard"/>
    <w:rsid w:val="00D66876"/>
    <w:pPr>
      <w:spacing w:before="100" w:beforeAutospacing="1" w:after="100" w:afterAutospacing="1"/>
    </w:pPr>
    <w:rPr>
      <w:rFonts w:ascii="Times New Roman" w:eastAsia="Times New Roman" w:hAnsi="Times New Roman" w:cs="Times New Roman"/>
      <w:sz w:val="24"/>
      <w:lang w:eastAsia="nl-NL"/>
    </w:rPr>
  </w:style>
  <w:style w:type="paragraph" w:customStyle="1" w:styleId="p3">
    <w:name w:val="p3"/>
    <w:basedOn w:val="Standaard"/>
    <w:rsid w:val="00DE13AB"/>
    <w:pPr>
      <w:spacing w:before="100" w:beforeAutospacing="1" w:after="100" w:afterAutospacing="1"/>
    </w:pPr>
    <w:rPr>
      <w:rFonts w:ascii="Times New Roman" w:eastAsia="Times New Roman" w:hAnsi="Times New Roman" w:cs="Times New Roman"/>
      <w:sz w:val="24"/>
      <w:lang w:eastAsia="nl-NL"/>
    </w:rPr>
  </w:style>
  <w:style w:type="character" w:customStyle="1" w:styleId="s3">
    <w:name w:val="s3"/>
    <w:basedOn w:val="Standaardalinea-lettertype"/>
    <w:rsid w:val="00DE13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clair.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vandevorstpr.n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wil@vandevorstpr.nl" TargetMode="External"/><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344</Words>
  <Characters>1896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 van de Vorst | Van de Vorst PR</dc:creator>
  <cp:keywords/>
  <dc:description/>
  <cp:lastModifiedBy>Wil van de Vorst | Van de Vorst PR</cp:lastModifiedBy>
  <cp:revision>3</cp:revision>
  <cp:lastPrinted>2019-11-05T14:13:00Z</cp:lastPrinted>
  <dcterms:created xsi:type="dcterms:W3CDTF">2025-11-10T11:14:00Z</dcterms:created>
  <dcterms:modified xsi:type="dcterms:W3CDTF">2025-11-10T11:56:00Z</dcterms:modified>
</cp:coreProperties>
</file>